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6B1" w:rsidRPr="001F77F8" w:rsidRDefault="009846B1" w:rsidP="009846B1">
      <w:pPr>
        <w:jc w:val="center"/>
      </w:pPr>
      <w:r>
        <w:object w:dxaOrig="731" w:dyaOrig="12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3.25pt" o:ole="" fillcolor="window">
            <v:imagedata r:id="rId7" o:title=""/>
          </v:shape>
          <o:OLEObject Type="Embed" ProgID="Word.Picture.8" ShapeID="_x0000_i1025" DrawAspect="Content" ObjectID="_1658819752" r:id="rId8"/>
        </w:object>
      </w:r>
    </w:p>
    <w:p w:rsidR="009846B1" w:rsidRDefault="009846B1" w:rsidP="009846B1">
      <w:pPr>
        <w:pStyle w:val="3"/>
        <w:rPr>
          <w:spacing w:val="20"/>
        </w:rPr>
      </w:pPr>
      <w:r>
        <w:rPr>
          <w:spacing w:val="20"/>
        </w:rPr>
        <w:t>ГОЛОВНЕ УПРАВЛІННЯ ДЕРЖПРОДСПОЖИВСЛУЖБИ</w:t>
      </w:r>
    </w:p>
    <w:p w:rsidR="009846B1" w:rsidRDefault="009846B1" w:rsidP="009846B1">
      <w:pPr>
        <w:pStyle w:val="3"/>
        <w:rPr>
          <w:spacing w:val="20"/>
        </w:rPr>
      </w:pPr>
      <w:r>
        <w:rPr>
          <w:spacing w:val="20"/>
        </w:rPr>
        <w:t xml:space="preserve"> В МИКОЛАЇВСЬКІЙ ОБЛАСТІ</w:t>
      </w:r>
    </w:p>
    <w:p w:rsidR="009846B1" w:rsidRDefault="009846B1" w:rsidP="009846B1">
      <w:pPr>
        <w:pStyle w:val="3"/>
        <w:rPr>
          <w:spacing w:val="20"/>
          <w:lang w:val="ru-RU"/>
        </w:rPr>
      </w:pPr>
      <w:r>
        <w:rPr>
          <w:spacing w:val="20"/>
        </w:rPr>
        <w:t>АРБУЗИНСЬКЕ МІЖРАЙОННЕ УПРАВЛІННЯ</w:t>
      </w:r>
    </w:p>
    <w:p w:rsidR="009846B1" w:rsidRPr="00BD162C" w:rsidRDefault="009846B1" w:rsidP="009846B1">
      <w:pPr>
        <w:pStyle w:val="3"/>
        <w:rPr>
          <w:b w:val="0"/>
          <w:bCs/>
        </w:rPr>
      </w:pPr>
      <w:r w:rsidRPr="00BD162C">
        <w:rPr>
          <w:b w:val="0"/>
          <w:bCs/>
        </w:rPr>
        <w:t xml:space="preserve">пров. Короткий, 13, </w:t>
      </w:r>
      <w:proofErr w:type="spellStart"/>
      <w:r w:rsidRPr="00BD162C">
        <w:rPr>
          <w:b w:val="0"/>
          <w:bCs/>
        </w:rPr>
        <w:t>смт</w:t>
      </w:r>
      <w:proofErr w:type="spellEnd"/>
      <w:r w:rsidRPr="00BD162C">
        <w:rPr>
          <w:b w:val="0"/>
          <w:bCs/>
        </w:rPr>
        <w:t xml:space="preserve">. </w:t>
      </w:r>
      <w:proofErr w:type="spellStart"/>
      <w:r w:rsidRPr="00BD162C">
        <w:rPr>
          <w:b w:val="0"/>
          <w:bCs/>
        </w:rPr>
        <w:t>Арбузинка</w:t>
      </w:r>
      <w:proofErr w:type="spellEnd"/>
      <w:r w:rsidRPr="00BD162C">
        <w:rPr>
          <w:b w:val="0"/>
          <w:bCs/>
        </w:rPr>
        <w:t xml:space="preserve">, Миколаївська обл., 55301, тел.: (05132) 3-01-37 </w:t>
      </w:r>
    </w:p>
    <w:p w:rsidR="009846B1" w:rsidRPr="00BD162C" w:rsidRDefault="009846B1" w:rsidP="009846B1">
      <w:pPr>
        <w:pStyle w:val="3"/>
        <w:rPr>
          <w:b w:val="0"/>
          <w:bCs/>
        </w:rPr>
      </w:pPr>
      <w:r w:rsidRPr="00BD162C">
        <w:rPr>
          <w:b w:val="0"/>
          <w:bCs/>
        </w:rPr>
        <w:t xml:space="preserve">вул. Дружби народів, 23, </w:t>
      </w:r>
      <w:proofErr w:type="spellStart"/>
      <w:r w:rsidRPr="00BD162C">
        <w:rPr>
          <w:b w:val="0"/>
          <w:bCs/>
        </w:rPr>
        <w:t>оф</w:t>
      </w:r>
      <w:proofErr w:type="spellEnd"/>
      <w:r w:rsidRPr="00BD162C">
        <w:rPr>
          <w:b w:val="0"/>
          <w:bCs/>
        </w:rPr>
        <w:t xml:space="preserve">. </w:t>
      </w:r>
      <w:smartTag w:uri="urn:schemas-microsoft-com:office:smarttags" w:element="metricconverter">
        <w:smartTagPr>
          <w:attr w:name="ProductID" w:val="85, м"/>
        </w:smartTagPr>
        <w:r w:rsidRPr="00BD162C">
          <w:rPr>
            <w:b w:val="0"/>
            <w:bCs/>
          </w:rPr>
          <w:t>85, м</w:t>
        </w:r>
      </w:smartTag>
      <w:r w:rsidRPr="00BD162C">
        <w:rPr>
          <w:b w:val="0"/>
          <w:bCs/>
        </w:rPr>
        <w:t xml:space="preserve">. Южноукраїнськ, Миколаївська обл., </w:t>
      </w:r>
    </w:p>
    <w:p w:rsidR="009846B1" w:rsidRPr="00BD162C" w:rsidRDefault="009846B1" w:rsidP="009846B1">
      <w:pPr>
        <w:pStyle w:val="3"/>
        <w:rPr>
          <w:b w:val="0"/>
          <w:bCs/>
        </w:rPr>
      </w:pPr>
      <w:r w:rsidRPr="00BD162C">
        <w:rPr>
          <w:b w:val="0"/>
          <w:bCs/>
        </w:rPr>
        <w:t xml:space="preserve">55001, тел.: (05136) 2-79-71, </w:t>
      </w:r>
    </w:p>
    <w:p w:rsidR="009846B1" w:rsidRPr="008864CC" w:rsidRDefault="009846B1" w:rsidP="009846B1">
      <w:pPr>
        <w:pStyle w:val="a4"/>
        <w:ind w:left="-1134" w:firstLine="567"/>
        <w:jc w:val="center"/>
        <w:rPr>
          <w:sz w:val="26"/>
          <w:lang w:val="en-US"/>
        </w:rPr>
      </w:pPr>
      <w:proofErr w:type="gramStart"/>
      <w:r w:rsidRPr="008864CC">
        <w:rPr>
          <w:bCs/>
          <w:lang w:val="en-US"/>
        </w:rPr>
        <w:t>e-mail</w:t>
      </w:r>
      <w:proofErr w:type="gramEnd"/>
      <w:r w:rsidRPr="008864CC">
        <w:rPr>
          <w:bCs/>
          <w:lang w:val="en-US"/>
        </w:rPr>
        <w:t xml:space="preserve">: </w:t>
      </w:r>
      <w:hyperlink r:id="rId9" w:history="1">
        <w:r w:rsidRPr="008864CC">
          <w:rPr>
            <w:rStyle w:val="a3"/>
            <w:sz w:val="26"/>
            <w:lang w:val="en-US"/>
          </w:rPr>
          <w:t>ugukr_dpss@dpssmk.gov.ua</w:t>
        </w:r>
      </w:hyperlink>
      <w:r w:rsidRPr="008864CC">
        <w:rPr>
          <w:bCs/>
          <w:lang w:val="en-US"/>
        </w:rPr>
        <w:t xml:space="preserve">, e-mail: </w:t>
      </w:r>
      <w:hyperlink r:id="rId10" w:history="1">
        <w:r w:rsidRPr="008864CC">
          <w:rPr>
            <w:rStyle w:val="a3"/>
            <w:sz w:val="26"/>
            <w:lang w:val="en-US"/>
          </w:rPr>
          <w:t>arb_dpss@dpssmk.gov.ua</w:t>
        </w:r>
      </w:hyperlink>
    </w:p>
    <w:p w:rsidR="009846B1" w:rsidRDefault="009846B1" w:rsidP="009846B1">
      <w:pPr>
        <w:pStyle w:val="3"/>
        <w:rPr>
          <w:b w:val="0"/>
          <w:bCs/>
          <w:spacing w:val="20"/>
        </w:rPr>
      </w:pPr>
      <w:r>
        <w:rPr>
          <w:b w:val="0"/>
          <w:bCs/>
        </w:rPr>
        <w:t>код ЄДРПОУ 40327023</w:t>
      </w:r>
    </w:p>
    <w:tbl>
      <w:tblPr>
        <w:tblW w:w="0" w:type="auto"/>
        <w:tblInd w:w="108" w:type="dxa"/>
        <w:tblBorders>
          <w:top w:val="thinThickSmallGap" w:sz="18" w:space="0" w:color="auto"/>
        </w:tblBorders>
        <w:tblLook w:val="0000"/>
      </w:tblPr>
      <w:tblGrid>
        <w:gridCol w:w="9462"/>
      </w:tblGrid>
      <w:tr w:rsidR="009846B1" w:rsidRPr="00B21BF6" w:rsidTr="004C45DB">
        <w:trPr>
          <w:trHeight w:val="100"/>
        </w:trPr>
        <w:tc>
          <w:tcPr>
            <w:tcW w:w="9720" w:type="dxa"/>
            <w:tcBorders>
              <w:top w:val="thinThickSmallGap" w:sz="18" w:space="0" w:color="auto"/>
            </w:tcBorders>
          </w:tcPr>
          <w:p w:rsidR="009846B1" w:rsidRPr="00B21BF6" w:rsidRDefault="009846B1" w:rsidP="004C45DB">
            <w:pPr>
              <w:tabs>
                <w:tab w:val="left" w:pos="840"/>
                <w:tab w:val="left" w:pos="1200"/>
                <w:tab w:val="center" w:pos="4734"/>
              </w:tabs>
              <w:rPr>
                <w:lang w:val="uk-UA"/>
              </w:rPr>
            </w:pPr>
          </w:p>
        </w:tc>
      </w:tr>
    </w:tbl>
    <w:p w:rsidR="009846B1" w:rsidRPr="00A06FC6" w:rsidRDefault="009846B1" w:rsidP="009846B1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 _________ № __________                       На №_________ від _________ </w:t>
      </w:r>
    </w:p>
    <w:p w:rsidR="009846B1" w:rsidRPr="003C0A93" w:rsidRDefault="009846B1" w:rsidP="009846B1">
      <w:pPr>
        <w:rPr>
          <w:lang w:val="uk-UA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933"/>
      </w:tblGrid>
      <w:tr w:rsidR="009846B1" w:rsidTr="004C45DB">
        <w:tc>
          <w:tcPr>
            <w:tcW w:w="5637" w:type="dxa"/>
          </w:tcPr>
          <w:p w:rsidR="009846B1" w:rsidRDefault="009846B1" w:rsidP="004C45DB"/>
        </w:tc>
        <w:tc>
          <w:tcPr>
            <w:tcW w:w="3933" w:type="dxa"/>
          </w:tcPr>
          <w:p w:rsidR="009846B1" w:rsidRPr="00676BD9" w:rsidRDefault="009846B1" w:rsidP="009846B1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676BD9">
              <w:rPr>
                <w:sz w:val="28"/>
                <w:szCs w:val="28"/>
                <w:lang w:val="uk-UA"/>
              </w:rPr>
              <w:t xml:space="preserve">Голові </w:t>
            </w:r>
            <w:proofErr w:type="spellStart"/>
            <w:r w:rsidRPr="00676BD9">
              <w:rPr>
                <w:sz w:val="28"/>
                <w:szCs w:val="28"/>
                <w:lang w:val="uk-UA"/>
              </w:rPr>
              <w:t>Арбузинської</w:t>
            </w:r>
            <w:proofErr w:type="spellEnd"/>
            <w:r w:rsidRPr="00676BD9">
              <w:rPr>
                <w:sz w:val="28"/>
                <w:szCs w:val="28"/>
                <w:lang w:val="uk-UA"/>
              </w:rPr>
              <w:t xml:space="preserve"> райдержадміністрації </w:t>
            </w:r>
          </w:p>
          <w:p w:rsidR="009846B1" w:rsidRDefault="009846B1" w:rsidP="009846B1">
            <w:r w:rsidRPr="00676BD9">
              <w:rPr>
                <w:sz w:val="28"/>
                <w:szCs w:val="28"/>
                <w:lang w:val="uk-UA"/>
              </w:rPr>
              <w:t>Л.В. НЕДАШКІВСЬКІЙ</w:t>
            </w:r>
          </w:p>
        </w:tc>
      </w:tr>
    </w:tbl>
    <w:p w:rsidR="009846B1" w:rsidRPr="002C2D9B" w:rsidRDefault="009846B1" w:rsidP="009846B1">
      <w:pPr>
        <w:rPr>
          <w:i/>
          <w:sz w:val="28"/>
          <w:szCs w:val="28"/>
          <w:lang w:val="uk-UA"/>
        </w:rPr>
      </w:pPr>
    </w:p>
    <w:p w:rsidR="009846B1" w:rsidRDefault="009846B1" w:rsidP="009846B1">
      <w:pPr>
        <w:pStyle w:val="a5"/>
        <w:rPr>
          <w:i/>
          <w:sz w:val="28"/>
          <w:szCs w:val="28"/>
          <w:lang w:val="uk-UA"/>
        </w:rPr>
      </w:pPr>
    </w:p>
    <w:p w:rsidR="009846B1" w:rsidRPr="002C2D9B" w:rsidRDefault="009846B1" w:rsidP="009846B1">
      <w:pPr>
        <w:pStyle w:val="a5"/>
        <w:rPr>
          <w:i/>
          <w:sz w:val="28"/>
          <w:szCs w:val="28"/>
          <w:lang w:val="uk-UA"/>
        </w:rPr>
      </w:pPr>
      <w:proofErr w:type="spellStart"/>
      <w:r w:rsidRPr="002C2D9B">
        <w:rPr>
          <w:i/>
          <w:sz w:val="28"/>
          <w:szCs w:val="28"/>
        </w:rPr>
        <w:t>Щодо</w:t>
      </w:r>
      <w:proofErr w:type="spellEnd"/>
      <w:r w:rsidRPr="002C2D9B">
        <w:rPr>
          <w:i/>
          <w:sz w:val="28"/>
          <w:szCs w:val="28"/>
        </w:rPr>
        <w:t xml:space="preserve"> </w:t>
      </w:r>
      <w:proofErr w:type="spellStart"/>
      <w:r w:rsidRPr="002C2D9B">
        <w:rPr>
          <w:i/>
          <w:sz w:val="28"/>
          <w:szCs w:val="28"/>
        </w:rPr>
        <w:t>забезпечення</w:t>
      </w:r>
      <w:proofErr w:type="spellEnd"/>
      <w:r w:rsidRPr="002C2D9B">
        <w:rPr>
          <w:i/>
          <w:sz w:val="28"/>
          <w:szCs w:val="28"/>
        </w:rPr>
        <w:t xml:space="preserve"> </w:t>
      </w:r>
      <w:proofErr w:type="spellStart"/>
      <w:r w:rsidRPr="002C2D9B">
        <w:rPr>
          <w:i/>
          <w:sz w:val="28"/>
          <w:szCs w:val="28"/>
        </w:rPr>
        <w:t>виконання</w:t>
      </w:r>
      <w:proofErr w:type="spellEnd"/>
      <w:r w:rsidRPr="002C2D9B">
        <w:rPr>
          <w:i/>
          <w:sz w:val="28"/>
          <w:szCs w:val="28"/>
        </w:rPr>
        <w:t xml:space="preserve"> операторами ринку </w:t>
      </w:r>
    </w:p>
    <w:p w:rsidR="009846B1" w:rsidRPr="002C2D9B" w:rsidRDefault="009846B1" w:rsidP="009846B1">
      <w:pPr>
        <w:pStyle w:val="a5"/>
        <w:rPr>
          <w:i/>
          <w:sz w:val="28"/>
          <w:szCs w:val="28"/>
          <w:lang w:val="uk-UA"/>
        </w:rPr>
      </w:pPr>
      <w:proofErr w:type="spellStart"/>
      <w:r w:rsidRPr="002C2D9B">
        <w:rPr>
          <w:i/>
          <w:sz w:val="28"/>
          <w:szCs w:val="28"/>
        </w:rPr>
        <w:t>обов</w:t>
      </w:r>
      <w:proofErr w:type="gramStart"/>
      <w:r w:rsidRPr="002C2D9B">
        <w:rPr>
          <w:i/>
          <w:sz w:val="28"/>
          <w:szCs w:val="28"/>
        </w:rPr>
        <w:t>`я</w:t>
      </w:r>
      <w:proofErr w:type="gramEnd"/>
      <w:r w:rsidRPr="002C2D9B">
        <w:rPr>
          <w:i/>
          <w:sz w:val="28"/>
          <w:szCs w:val="28"/>
        </w:rPr>
        <w:t>зків</w:t>
      </w:r>
      <w:proofErr w:type="spellEnd"/>
      <w:r w:rsidRPr="002C2D9B">
        <w:rPr>
          <w:i/>
          <w:sz w:val="28"/>
          <w:szCs w:val="28"/>
        </w:rPr>
        <w:t xml:space="preserve"> у </w:t>
      </w:r>
      <w:proofErr w:type="spellStart"/>
      <w:r w:rsidRPr="002C2D9B">
        <w:rPr>
          <w:i/>
          <w:sz w:val="28"/>
          <w:szCs w:val="28"/>
        </w:rPr>
        <w:t>сфері</w:t>
      </w:r>
      <w:proofErr w:type="spellEnd"/>
      <w:r w:rsidRPr="002C2D9B">
        <w:rPr>
          <w:i/>
          <w:sz w:val="28"/>
          <w:szCs w:val="28"/>
        </w:rPr>
        <w:t xml:space="preserve"> </w:t>
      </w:r>
      <w:proofErr w:type="spellStart"/>
      <w:r w:rsidRPr="002C2D9B">
        <w:rPr>
          <w:i/>
          <w:sz w:val="28"/>
          <w:szCs w:val="28"/>
        </w:rPr>
        <w:t>провадження</w:t>
      </w:r>
      <w:proofErr w:type="spellEnd"/>
      <w:r w:rsidRPr="002C2D9B">
        <w:rPr>
          <w:i/>
          <w:sz w:val="28"/>
          <w:szCs w:val="28"/>
        </w:rPr>
        <w:t xml:space="preserve"> </w:t>
      </w:r>
      <w:proofErr w:type="spellStart"/>
      <w:r w:rsidRPr="002C2D9B">
        <w:rPr>
          <w:i/>
          <w:sz w:val="28"/>
          <w:szCs w:val="28"/>
        </w:rPr>
        <w:t>з</w:t>
      </w:r>
      <w:proofErr w:type="spellEnd"/>
      <w:r w:rsidRPr="002C2D9B">
        <w:rPr>
          <w:i/>
          <w:sz w:val="28"/>
          <w:szCs w:val="28"/>
        </w:rPr>
        <w:t xml:space="preserve"> </w:t>
      </w:r>
      <w:proofErr w:type="spellStart"/>
      <w:r w:rsidRPr="002C2D9B">
        <w:rPr>
          <w:i/>
          <w:sz w:val="28"/>
          <w:szCs w:val="28"/>
        </w:rPr>
        <w:t>побічними</w:t>
      </w:r>
      <w:proofErr w:type="spellEnd"/>
      <w:r w:rsidRPr="002C2D9B">
        <w:rPr>
          <w:i/>
          <w:sz w:val="28"/>
          <w:szCs w:val="28"/>
        </w:rPr>
        <w:t xml:space="preserve"> продуктами </w:t>
      </w:r>
    </w:p>
    <w:p w:rsidR="009846B1" w:rsidRDefault="009846B1" w:rsidP="009846B1">
      <w:pPr>
        <w:pStyle w:val="a5"/>
        <w:rPr>
          <w:i/>
          <w:sz w:val="28"/>
          <w:szCs w:val="28"/>
          <w:lang w:val="uk-UA"/>
        </w:rPr>
      </w:pPr>
      <w:proofErr w:type="spellStart"/>
      <w:r w:rsidRPr="002C2D9B">
        <w:rPr>
          <w:i/>
          <w:sz w:val="28"/>
          <w:szCs w:val="28"/>
        </w:rPr>
        <w:t>тваринного</w:t>
      </w:r>
      <w:proofErr w:type="spellEnd"/>
      <w:r w:rsidRPr="002C2D9B">
        <w:rPr>
          <w:i/>
          <w:sz w:val="28"/>
          <w:szCs w:val="28"/>
        </w:rPr>
        <w:t xml:space="preserve"> </w:t>
      </w:r>
      <w:proofErr w:type="spellStart"/>
      <w:r w:rsidRPr="002C2D9B">
        <w:rPr>
          <w:i/>
          <w:sz w:val="28"/>
          <w:szCs w:val="28"/>
        </w:rPr>
        <w:t>походження</w:t>
      </w:r>
      <w:proofErr w:type="spellEnd"/>
    </w:p>
    <w:p w:rsidR="009846B1" w:rsidRDefault="009846B1" w:rsidP="009846B1">
      <w:pPr>
        <w:pStyle w:val="a5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</w:t>
      </w:r>
    </w:p>
    <w:p w:rsidR="009846B1" w:rsidRPr="002C2D9B" w:rsidRDefault="009846B1" w:rsidP="009846B1">
      <w:pPr>
        <w:pStyle w:val="a5"/>
        <w:jc w:val="both"/>
        <w:rPr>
          <w:sz w:val="28"/>
          <w:szCs w:val="28"/>
          <w:lang w:val="uk-UA"/>
        </w:rPr>
      </w:pPr>
      <w:r>
        <w:rPr>
          <w:i/>
          <w:lang w:val="uk-UA"/>
        </w:rPr>
        <w:t xml:space="preserve">    </w:t>
      </w:r>
      <w:proofErr w:type="gramStart"/>
      <w:r w:rsidRPr="002C2D9B">
        <w:rPr>
          <w:sz w:val="28"/>
          <w:szCs w:val="28"/>
        </w:rPr>
        <w:t>З</w:t>
      </w:r>
      <w:proofErr w:type="gramEnd"/>
      <w:r w:rsidRPr="002C2D9B">
        <w:rPr>
          <w:sz w:val="28"/>
          <w:szCs w:val="28"/>
        </w:rPr>
        <w:t xml:space="preserve"> метою </w:t>
      </w:r>
      <w:proofErr w:type="spellStart"/>
      <w:r w:rsidRPr="002C2D9B">
        <w:rPr>
          <w:sz w:val="28"/>
          <w:szCs w:val="28"/>
        </w:rPr>
        <w:t>забезпечення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якості</w:t>
      </w:r>
      <w:proofErr w:type="spellEnd"/>
      <w:r w:rsidRPr="002C2D9B">
        <w:rPr>
          <w:sz w:val="28"/>
          <w:szCs w:val="28"/>
        </w:rPr>
        <w:t xml:space="preserve"> та </w:t>
      </w:r>
      <w:proofErr w:type="spellStart"/>
      <w:r w:rsidRPr="002C2D9B">
        <w:rPr>
          <w:sz w:val="28"/>
          <w:szCs w:val="28"/>
        </w:rPr>
        <w:t>безпечності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сільськогосподарської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продукції</w:t>
      </w:r>
      <w:proofErr w:type="spellEnd"/>
      <w:r w:rsidRPr="002C2D9B">
        <w:rPr>
          <w:sz w:val="28"/>
          <w:szCs w:val="28"/>
        </w:rPr>
        <w:t xml:space="preserve"> Законом </w:t>
      </w:r>
      <w:proofErr w:type="spellStart"/>
      <w:r w:rsidRPr="002C2D9B">
        <w:rPr>
          <w:sz w:val="28"/>
          <w:szCs w:val="28"/>
        </w:rPr>
        <w:t>України</w:t>
      </w:r>
      <w:proofErr w:type="spellEnd"/>
      <w:r w:rsidRPr="002C2D9B">
        <w:rPr>
          <w:sz w:val="28"/>
          <w:szCs w:val="28"/>
        </w:rPr>
        <w:t xml:space="preserve"> «Про </w:t>
      </w:r>
      <w:proofErr w:type="spellStart"/>
      <w:r w:rsidRPr="002C2D9B">
        <w:rPr>
          <w:sz w:val="28"/>
          <w:szCs w:val="28"/>
        </w:rPr>
        <w:t>побічні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продукти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тваринного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походження</w:t>
      </w:r>
      <w:proofErr w:type="spellEnd"/>
      <w:r w:rsidRPr="002C2D9B">
        <w:rPr>
          <w:sz w:val="28"/>
          <w:szCs w:val="28"/>
        </w:rPr>
        <w:t xml:space="preserve">, не </w:t>
      </w:r>
      <w:proofErr w:type="spellStart"/>
      <w:r w:rsidRPr="002C2D9B">
        <w:rPr>
          <w:sz w:val="28"/>
          <w:szCs w:val="28"/>
        </w:rPr>
        <w:t>призначені</w:t>
      </w:r>
      <w:proofErr w:type="spellEnd"/>
      <w:r w:rsidRPr="002C2D9B">
        <w:rPr>
          <w:sz w:val="28"/>
          <w:szCs w:val="28"/>
        </w:rPr>
        <w:t xml:space="preserve"> для </w:t>
      </w:r>
      <w:proofErr w:type="spellStart"/>
      <w:r w:rsidRPr="002C2D9B">
        <w:rPr>
          <w:sz w:val="28"/>
          <w:szCs w:val="28"/>
        </w:rPr>
        <w:t>споживання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людиною</w:t>
      </w:r>
      <w:proofErr w:type="spellEnd"/>
      <w:r w:rsidRPr="002C2D9B">
        <w:rPr>
          <w:sz w:val="28"/>
          <w:szCs w:val="28"/>
        </w:rPr>
        <w:t xml:space="preserve">» </w:t>
      </w:r>
      <w:proofErr w:type="spellStart"/>
      <w:r w:rsidRPr="002C2D9B">
        <w:rPr>
          <w:sz w:val="28"/>
          <w:szCs w:val="28"/>
        </w:rPr>
        <w:t>від</w:t>
      </w:r>
      <w:proofErr w:type="spellEnd"/>
      <w:r w:rsidRPr="002C2D9B">
        <w:rPr>
          <w:sz w:val="28"/>
          <w:szCs w:val="28"/>
        </w:rPr>
        <w:t xml:space="preserve"> 7 </w:t>
      </w:r>
      <w:proofErr w:type="spellStart"/>
      <w:r w:rsidRPr="002C2D9B">
        <w:rPr>
          <w:sz w:val="28"/>
          <w:szCs w:val="28"/>
        </w:rPr>
        <w:t>квітня</w:t>
      </w:r>
      <w:proofErr w:type="spellEnd"/>
      <w:r w:rsidRPr="002C2D9B">
        <w:rPr>
          <w:sz w:val="28"/>
          <w:szCs w:val="28"/>
        </w:rPr>
        <w:t xml:space="preserve"> </w:t>
      </w:r>
      <w:r w:rsidRPr="00710FD5">
        <w:rPr>
          <w:sz w:val="28"/>
          <w:szCs w:val="28"/>
        </w:rPr>
        <w:t xml:space="preserve">2015 </w:t>
      </w:r>
      <w:r w:rsidRPr="00710FD5">
        <w:rPr>
          <w:sz w:val="28"/>
          <w:szCs w:val="28"/>
          <w:lang w:val="uk-UA"/>
        </w:rPr>
        <w:t>року</w:t>
      </w:r>
      <w:r w:rsidRPr="00710FD5">
        <w:rPr>
          <w:bCs/>
          <w:color w:val="333333"/>
          <w:sz w:val="28"/>
          <w:szCs w:val="28"/>
          <w:shd w:val="clear" w:color="auto" w:fill="FFFFFF"/>
        </w:rPr>
        <w:t xml:space="preserve"> № 287-VIII</w:t>
      </w:r>
      <w:r w:rsidRPr="002C2D9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(далі - Закон) </w:t>
      </w:r>
      <w:proofErr w:type="spellStart"/>
      <w:r w:rsidRPr="002C2D9B">
        <w:rPr>
          <w:sz w:val="28"/>
          <w:szCs w:val="28"/>
        </w:rPr>
        <w:t>врегульовані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питання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поводження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із</w:t>
      </w:r>
      <w:proofErr w:type="spellEnd"/>
      <w:r w:rsidRPr="002C2D9B">
        <w:rPr>
          <w:sz w:val="28"/>
          <w:szCs w:val="28"/>
        </w:rPr>
        <w:t xml:space="preserve"> тушами </w:t>
      </w:r>
      <w:proofErr w:type="spellStart"/>
      <w:r w:rsidRPr="002C2D9B">
        <w:rPr>
          <w:sz w:val="28"/>
          <w:szCs w:val="28"/>
        </w:rPr>
        <w:t>або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частинами</w:t>
      </w:r>
      <w:proofErr w:type="spellEnd"/>
      <w:r w:rsidRPr="002C2D9B">
        <w:rPr>
          <w:sz w:val="28"/>
          <w:szCs w:val="28"/>
        </w:rPr>
        <w:t xml:space="preserve"> туш </w:t>
      </w:r>
      <w:proofErr w:type="spellStart"/>
      <w:r w:rsidRPr="002C2D9B">
        <w:rPr>
          <w:sz w:val="28"/>
          <w:szCs w:val="28"/>
        </w:rPr>
        <w:t>забитих</w:t>
      </w:r>
      <w:proofErr w:type="spellEnd"/>
      <w:r w:rsidRPr="002C2D9B">
        <w:rPr>
          <w:sz w:val="28"/>
          <w:szCs w:val="28"/>
        </w:rPr>
        <w:t xml:space="preserve">, </w:t>
      </w:r>
      <w:proofErr w:type="spellStart"/>
      <w:r w:rsidRPr="002C2D9B">
        <w:rPr>
          <w:sz w:val="28"/>
          <w:szCs w:val="28"/>
        </w:rPr>
        <w:t>загиблих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тварин</w:t>
      </w:r>
      <w:proofErr w:type="spellEnd"/>
      <w:r w:rsidRPr="002C2D9B">
        <w:rPr>
          <w:sz w:val="28"/>
          <w:szCs w:val="28"/>
        </w:rPr>
        <w:t xml:space="preserve">, </w:t>
      </w:r>
      <w:proofErr w:type="spellStart"/>
      <w:r w:rsidRPr="002C2D9B">
        <w:rPr>
          <w:sz w:val="28"/>
          <w:szCs w:val="28"/>
        </w:rPr>
        <w:t>сировиною</w:t>
      </w:r>
      <w:proofErr w:type="spellEnd"/>
      <w:r w:rsidRPr="002C2D9B">
        <w:rPr>
          <w:sz w:val="28"/>
          <w:szCs w:val="28"/>
        </w:rPr>
        <w:t xml:space="preserve"> та продуктами </w:t>
      </w:r>
      <w:proofErr w:type="spellStart"/>
      <w:r w:rsidRPr="002C2D9B">
        <w:rPr>
          <w:sz w:val="28"/>
          <w:szCs w:val="28"/>
        </w:rPr>
        <w:t>тваринного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походження</w:t>
      </w:r>
      <w:proofErr w:type="spellEnd"/>
      <w:r w:rsidRPr="002C2D9B">
        <w:rPr>
          <w:sz w:val="28"/>
          <w:szCs w:val="28"/>
        </w:rPr>
        <w:t xml:space="preserve">, </w:t>
      </w:r>
      <w:proofErr w:type="spellStart"/>
      <w:r w:rsidRPr="002C2D9B">
        <w:rPr>
          <w:sz w:val="28"/>
          <w:szCs w:val="28"/>
        </w:rPr>
        <w:t>що</w:t>
      </w:r>
      <w:proofErr w:type="spellEnd"/>
      <w:r w:rsidRPr="002C2D9B">
        <w:rPr>
          <w:sz w:val="28"/>
          <w:szCs w:val="28"/>
        </w:rPr>
        <w:t xml:space="preserve"> не </w:t>
      </w:r>
      <w:proofErr w:type="spellStart"/>
      <w:r w:rsidRPr="002C2D9B">
        <w:rPr>
          <w:sz w:val="28"/>
          <w:szCs w:val="28"/>
        </w:rPr>
        <w:t>призначені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або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визнані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непридатними</w:t>
      </w:r>
      <w:proofErr w:type="spellEnd"/>
      <w:r w:rsidRPr="002C2D9B">
        <w:rPr>
          <w:sz w:val="28"/>
          <w:szCs w:val="28"/>
        </w:rPr>
        <w:t xml:space="preserve"> для </w:t>
      </w:r>
      <w:proofErr w:type="spellStart"/>
      <w:r w:rsidRPr="002C2D9B">
        <w:rPr>
          <w:sz w:val="28"/>
          <w:szCs w:val="28"/>
        </w:rPr>
        <w:t>споживання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людиною</w:t>
      </w:r>
      <w:proofErr w:type="spellEnd"/>
      <w:r w:rsidRPr="002C2D9B">
        <w:rPr>
          <w:sz w:val="28"/>
          <w:szCs w:val="28"/>
        </w:rPr>
        <w:t xml:space="preserve">. Законом, </w:t>
      </w:r>
      <w:proofErr w:type="spellStart"/>
      <w:r>
        <w:rPr>
          <w:sz w:val="28"/>
          <w:szCs w:val="28"/>
        </w:rPr>
        <w:t>встановлен</w:t>
      </w:r>
      <w:proofErr w:type="spellEnd"/>
      <w:r>
        <w:rPr>
          <w:sz w:val="28"/>
          <w:szCs w:val="28"/>
          <w:lang w:val="uk-UA"/>
        </w:rPr>
        <w:t>і</w:t>
      </w:r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спеціальні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правові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вимоги</w:t>
      </w:r>
      <w:proofErr w:type="spellEnd"/>
      <w:r w:rsidRPr="002C2D9B">
        <w:rPr>
          <w:sz w:val="28"/>
          <w:szCs w:val="28"/>
        </w:rPr>
        <w:t xml:space="preserve"> </w:t>
      </w:r>
      <w:proofErr w:type="gramStart"/>
      <w:r w:rsidRPr="002C2D9B">
        <w:rPr>
          <w:sz w:val="28"/>
          <w:szCs w:val="28"/>
        </w:rPr>
        <w:t>до</w:t>
      </w:r>
      <w:proofErr w:type="gram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операторів</w:t>
      </w:r>
      <w:proofErr w:type="spellEnd"/>
      <w:r w:rsidRPr="002C2D9B">
        <w:rPr>
          <w:sz w:val="28"/>
          <w:szCs w:val="28"/>
        </w:rPr>
        <w:t xml:space="preserve"> ринку у </w:t>
      </w:r>
      <w:proofErr w:type="spellStart"/>
      <w:r w:rsidRPr="002C2D9B">
        <w:rPr>
          <w:sz w:val="28"/>
          <w:szCs w:val="28"/>
        </w:rPr>
        <w:t>сфері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поводження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з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побічними</w:t>
      </w:r>
      <w:proofErr w:type="spellEnd"/>
      <w:r w:rsidRPr="002C2D9B">
        <w:rPr>
          <w:sz w:val="28"/>
          <w:szCs w:val="28"/>
        </w:rPr>
        <w:t xml:space="preserve"> продуктами </w:t>
      </w:r>
      <w:proofErr w:type="spellStart"/>
      <w:r w:rsidRPr="002C2D9B">
        <w:rPr>
          <w:sz w:val="28"/>
          <w:szCs w:val="28"/>
        </w:rPr>
        <w:t>тваринного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походження</w:t>
      </w:r>
      <w:proofErr w:type="spellEnd"/>
      <w:r w:rsidRPr="002C2D9B">
        <w:rPr>
          <w:sz w:val="28"/>
          <w:szCs w:val="28"/>
        </w:rPr>
        <w:t xml:space="preserve">, </w:t>
      </w:r>
      <w:proofErr w:type="spellStart"/>
      <w:r w:rsidRPr="002C2D9B">
        <w:rPr>
          <w:sz w:val="28"/>
          <w:szCs w:val="28"/>
        </w:rPr>
        <w:t>якими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визнаються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суб’єкти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господарювання</w:t>
      </w:r>
      <w:proofErr w:type="spellEnd"/>
      <w:r w:rsidRPr="002C2D9B">
        <w:rPr>
          <w:sz w:val="28"/>
          <w:szCs w:val="28"/>
        </w:rPr>
        <w:t xml:space="preserve">, </w:t>
      </w:r>
      <w:proofErr w:type="spellStart"/>
      <w:r w:rsidRPr="002C2D9B">
        <w:rPr>
          <w:sz w:val="28"/>
          <w:szCs w:val="28"/>
        </w:rPr>
        <w:t>що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вчиняють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будь-які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дії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з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побічними</w:t>
      </w:r>
      <w:proofErr w:type="spellEnd"/>
      <w:r w:rsidRPr="002C2D9B">
        <w:rPr>
          <w:sz w:val="28"/>
          <w:szCs w:val="28"/>
        </w:rPr>
        <w:t xml:space="preserve"> продуктами </w:t>
      </w:r>
      <w:proofErr w:type="spellStart"/>
      <w:r w:rsidRPr="002C2D9B">
        <w:rPr>
          <w:sz w:val="28"/>
          <w:szCs w:val="28"/>
        </w:rPr>
        <w:t>тваринного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походження</w:t>
      </w:r>
      <w:proofErr w:type="spellEnd"/>
      <w:r w:rsidRPr="002C2D9B">
        <w:rPr>
          <w:sz w:val="28"/>
          <w:szCs w:val="28"/>
        </w:rPr>
        <w:t xml:space="preserve">, не </w:t>
      </w:r>
      <w:proofErr w:type="spellStart"/>
      <w:r w:rsidRPr="002C2D9B">
        <w:rPr>
          <w:sz w:val="28"/>
          <w:szCs w:val="28"/>
        </w:rPr>
        <w:t>призначеними</w:t>
      </w:r>
      <w:proofErr w:type="spellEnd"/>
      <w:r w:rsidRPr="002C2D9B">
        <w:rPr>
          <w:sz w:val="28"/>
          <w:szCs w:val="28"/>
        </w:rPr>
        <w:t xml:space="preserve"> для </w:t>
      </w:r>
      <w:proofErr w:type="spellStart"/>
      <w:r w:rsidRPr="002C2D9B">
        <w:rPr>
          <w:sz w:val="28"/>
          <w:szCs w:val="28"/>
        </w:rPr>
        <w:t>споживання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людиною</w:t>
      </w:r>
      <w:proofErr w:type="spellEnd"/>
      <w:r w:rsidRPr="002C2D9B">
        <w:rPr>
          <w:sz w:val="28"/>
          <w:szCs w:val="28"/>
        </w:rPr>
        <w:t xml:space="preserve">, та </w:t>
      </w:r>
      <w:proofErr w:type="spellStart"/>
      <w:r w:rsidRPr="002C2D9B">
        <w:rPr>
          <w:sz w:val="28"/>
          <w:szCs w:val="28"/>
        </w:rPr>
        <w:t>беруть</w:t>
      </w:r>
      <w:proofErr w:type="spellEnd"/>
      <w:r w:rsidRPr="002C2D9B">
        <w:rPr>
          <w:sz w:val="28"/>
          <w:szCs w:val="28"/>
        </w:rPr>
        <w:t xml:space="preserve"> участь у </w:t>
      </w:r>
      <w:proofErr w:type="spellStart"/>
      <w:r w:rsidRPr="002C2D9B">
        <w:rPr>
          <w:sz w:val="28"/>
          <w:szCs w:val="28"/>
        </w:rPr>
        <w:t>їх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обігу</w:t>
      </w:r>
      <w:proofErr w:type="spellEnd"/>
      <w:r w:rsidRPr="002C2D9B">
        <w:rPr>
          <w:sz w:val="28"/>
          <w:szCs w:val="28"/>
        </w:rPr>
        <w:t>.</w:t>
      </w:r>
    </w:p>
    <w:p w:rsidR="009846B1" w:rsidRPr="002C2D9B" w:rsidRDefault="009846B1" w:rsidP="009846B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r w:rsidRPr="002C2D9B">
        <w:rPr>
          <w:sz w:val="28"/>
          <w:szCs w:val="28"/>
        </w:rPr>
        <w:t xml:space="preserve">Так, </w:t>
      </w:r>
      <w:proofErr w:type="spellStart"/>
      <w:r w:rsidRPr="002C2D9B">
        <w:rPr>
          <w:sz w:val="28"/>
          <w:szCs w:val="28"/>
        </w:rPr>
        <w:t>оператори</w:t>
      </w:r>
      <w:proofErr w:type="spellEnd"/>
      <w:r w:rsidRPr="002C2D9B">
        <w:rPr>
          <w:sz w:val="28"/>
          <w:szCs w:val="28"/>
        </w:rPr>
        <w:t xml:space="preserve"> ринку у </w:t>
      </w:r>
      <w:proofErr w:type="spellStart"/>
      <w:r w:rsidRPr="002C2D9B">
        <w:rPr>
          <w:sz w:val="28"/>
          <w:szCs w:val="28"/>
        </w:rPr>
        <w:t>сфері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поводження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з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побічними</w:t>
      </w:r>
      <w:proofErr w:type="spellEnd"/>
      <w:r w:rsidRPr="002C2D9B">
        <w:rPr>
          <w:sz w:val="28"/>
          <w:szCs w:val="28"/>
        </w:rPr>
        <w:t xml:space="preserve"> продуктами </w:t>
      </w:r>
      <w:proofErr w:type="spellStart"/>
      <w:r w:rsidRPr="002C2D9B">
        <w:rPr>
          <w:sz w:val="28"/>
          <w:szCs w:val="28"/>
        </w:rPr>
        <w:t>тваринного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походження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незалежно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від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форми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власності</w:t>
      </w:r>
      <w:proofErr w:type="spellEnd"/>
      <w:r w:rsidRPr="002C2D9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згідно статті 20 Закону </w:t>
      </w:r>
      <w:proofErr w:type="spellStart"/>
      <w:r w:rsidRPr="002C2D9B">
        <w:rPr>
          <w:sz w:val="28"/>
          <w:szCs w:val="28"/>
        </w:rPr>
        <w:t>зобов’язані</w:t>
      </w:r>
      <w:proofErr w:type="spellEnd"/>
      <w:r w:rsidRPr="002C2D9B">
        <w:rPr>
          <w:sz w:val="28"/>
          <w:szCs w:val="28"/>
        </w:rPr>
        <w:t>:</w:t>
      </w:r>
    </w:p>
    <w:p w:rsidR="009846B1" w:rsidRPr="002C2D9B" w:rsidRDefault="009846B1" w:rsidP="009846B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  <w:r w:rsidRPr="002C2D9B">
        <w:rPr>
          <w:sz w:val="28"/>
          <w:szCs w:val="28"/>
        </w:rPr>
        <w:t xml:space="preserve">1) </w:t>
      </w:r>
      <w:proofErr w:type="spellStart"/>
      <w:r w:rsidRPr="002C2D9B">
        <w:rPr>
          <w:sz w:val="28"/>
          <w:szCs w:val="28"/>
        </w:rPr>
        <w:t>направляти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утворені</w:t>
      </w:r>
      <w:proofErr w:type="spellEnd"/>
      <w:r w:rsidRPr="002C2D9B">
        <w:rPr>
          <w:sz w:val="28"/>
          <w:szCs w:val="28"/>
        </w:rPr>
        <w:t xml:space="preserve"> на </w:t>
      </w:r>
      <w:proofErr w:type="spellStart"/>
      <w:r w:rsidRPr="002C2D9B">
        <w:rPr>
          <w:sz w:val="28"/>
          <w:szCs w:val="28"/>
        </w:rPr>
        <w:t>їхніх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потужностях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побічні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продукти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тваринного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походження</w:t>
      </w:r>
      <w:proofErr w:type="spellEnd"/>
      <w:r w:rsidRPr="002C2D9B">
        <w:rPr>
          <w:sz w:val="28"/>
          <w:szCs w:val="28"/>
        </w:rPr>
        <w:t xml:space="preserve"> на </w:t>
      </w:r>
      <w:proofErr w:type="spellStart"/>
      <w:r w:rsidRPr="002C2D9B">
        <w:rPr>
          <w:sz w:val="28"/>
          <w:szCs w:val="28"/>
        </w:rPr>
        <w:t>обробку</w:t>
      </w:r>
      <w:proofErr w:type="spellEnd"/>
      <w:r w:rsidRPr="002C2D9B">
        <w:rPr>
          <w:sz w:val="28"/>
          <w:szCs w:val="28"/>
        </w:rPr>
        <w:t xml:space="preserve">, </w:t>
      </w:r>
      <w:proofErr w:type="spellStart"/>
      <w:r w:rsidRPr="002C2D9B">
        <w:rPr>
          <w:sz w:val="28"/>
          <w:szCs w:val="28"/>
        </w:rPr>
        <w:t>переробку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з</w:t>
      </w:r>
      <w:proofErr w:type="spellEnd"/>
      <w:r w:rsidRPr="002C2D9B">
        <w:rPr>
          <w:sz w:val="28"/>
          <w:szCs w:val="28"/>
        </w:rPr>
        <w:t xml:space="preserve"> метою </w:t>
      </w:r>
      <w:proofErr w:type="spellStart"/>
      <w:r w:rsidRPr="002C2D9B">
        <w:rPr>
          <w:sz w:val="28"/>
          <w:szCs w:val="28"/>
        </w:rPr>
        <w:t>подальшої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утилізації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або</w:t>
      </w:r>
      <w:proofErr w:type="spellEnd"/>
      <w:r w:rsidRPr="002C2D9B">
        <w:rPr>
          <w:sz w:val="28"/>
          <w:szCs w:val="28"/>
        </w:rPr>
        <w:t xml:space="preserve"> для </w:t>
      </w:r>
      <w:proofErr w:type="spellStart"/>
      <w:r w:rsidRPr="002C2D9B">
        <w:rPr>
          <w:sz w:val="28"/>
          <w:szCs w:val="28"/>
        </w:rPr>
        <w:t>здійснення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операцій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з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видалення</w:t>
      </w:r>
      <w:proofErr w:type="spellEnd"/>
      <w:r w:rsidRPr="002C2D9B">
        <w:rPr>
          <w:sz w:val="28"/>
          <w:szCs w:val="28"/>
        </w:rPr>
        <w:t>;</w:t>
      </w:r>
    </w:p>
    <w:p w:rsidR="009846B1" w:rsidRPr="002C2D9B" w:rsidRDefault="009846B1" w:rsidP="009846B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r w:rsidRPr="002C2D9B">
        <w:rPr>
          <w:sz w:val="28"/>
          <w:szCs w:val="28"/>
        </w:rPr>
        <w:t xml:space="preserve">2) </w:t>
      </w:r>
      <w:proofErr w:type="spellStart"/>
      <w:r w:rsidRPr="002C2D9B">
        <w:rPr>
          <w:sz w:val="28"/>
          <w:szCs w:val="28"/>
        </w:rPr>
        <w:t>розробляти</w:t>
      </w:r>
      <w:proofErr w:type="spellEnd"/>
      <w:r w:rsidRPr="002C2D9B">
        <w:rPr>
          <w:sz w:val="28"/>
          <w:szCs w:val="28"/>
        </w:rPr>
        <w:t xml:space="preserve">, </w:t>
      </w:r>
      <w:proofErr w:type="spellStart"/>
      <w:r w:rsidRPr="002C2D9B">
        <w:rPr>
          <w:sz w:val="28"/>
          <w:szCs w:val="28"/>
        </w:rPr>
        <w:t>вводити</w:t>
      </w:r>
      <w:proofErr w:type="spellEnd"/>
      <w:r w:rsidRPr="002C2D9B">
        <w:rPr>
          <w:sz w:val="28"/>
          <w:szCs w:val="28"/>
        </w:rPr>
        <w:t xml:space="preserve"> в </w:t>
      </w:r>
      <w:proofErr w:type="spellStart"/>
      <w:r w:rsidRPr="002C2D9B">
        <w:rPr>
          <w:sz w:val="28"/>
          <w:szCs w:val="28"/>
        </w:rPr>
        <w:t>дію</w:t>
      </w:r>
      <w:proofErr w:type="spellEnd"/>
      <w:r w:rsidRPr="002C2D9B">
        <w:rPr>
          <w:sz w:val="28"/>
          <w:szCs w:val="28"/>
        </w:rPr>
        <w:t xml:space="preserve"> та </w:t>
      </w:r>
      <w:proofErr w:type="spellStart"/>
      <w:r w:rsidRPr="002C2D9B">
        <w:rPr>
          <w:sz w:val="28"/>
          <w:szCs w:val="28"/>
        </w:rPr>
        <w:t>застосовувати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постійно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діючі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процедури</w:t>
      </w:r>
      <w:proofErr w:type="spellEnd"/>
      <w:r w:rsidRPr="002C2D9B">
        <w:rPr>
          <w:sz w:val="28"/>
          <w:szCs w:val="28"/>
        </w:rPr>
        <w:t xml:space="preserve">, </w:t>
      </w:r>
      <w:proofErr w:type="spellStart"/>
      <w:r w:rsidRPr="002C2D9B">
        <w:rPr>
          <w:sz w:val="28"/>
          <w:szCs w:val="28"/>
        </w:rPr>
        <w:t>засновані</w:t>
      </w:r>
      <w:proofErr w:type="spellEnd"/>
      <w:r w:rsidRPr="002C2D9B">
        <w:rPr>
          <w:sz w:val="28"/>
          <w:szCs w:val="28"/>
        </w:rPr>
        <w:t xml:space="preserve"> на принципах </w:t>
      </w:r>
      <w:proofErr w:type="spellStart"/>
      <w:r w:rsidRPr="002C2D9B">
        <w:rPr>
          <w:sz w:val="28"/>
          <w:szCs w:val="28"/>
        </w:rPr>
        <w:t>системи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аналізу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небезпечних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факторів</w:t>
      </w:r>
      <w:proofErr w:type="spellEnd"/>
      <w:r w:rsidRPr="002C2D9B">
        <w:rPr>
          <w:sz w:val="28"/>
          <w:szCs w:val="28"/>
        </w:rPr>
        <w:t xml:space="preserve"> та контролю у </w:t>
      </w:r>
      <w:proofErr w:type="spellStart"/>
      <w:r w:rsidRPr="002C2D9B">
        <w:rPr>
          <w:sz w:val="28"/>
          <w:szCs w:val="28"/>
        </w:rPr>
        <w:t>критичних</w:t>
      </w:r>
      <w:proofErr w:type="spellEnd"/>
      <w:r w:rsidRPr="002C2D9B">
        <w:rPr>
          <w:sz w:val="28"/>
          <w:szCs w:val="28"/>
        </w:rPr>
        <w:t xml:space="preserve"> точках, а </w:t>
      </w:r>
      <w:proofErr w:type="spellStart"/>
      <w:r w:rsidRPr="002C2D9B">
        <w:rPr>
          <w:sz w:val="28"/>
          <w:szCs w:val="28"/>
        </w:rPr>
        <w:t>також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забезпечувати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належну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proofErr w:type="gramStart"/>
      <w:r w:rsidRPr="002C2D9B">
        <w:rPr>
          <w:sz w:val="28"/>
          <w:szCs w:val="28"/>
        </w:rPr>
        <w:t>п</w:t>
      </w:r>
      <w:proofErr w:type="gramEnd"/>
      <w:r w:rsidRPr="002C2D9B">
        <w:rPr>
          <w:sz w:val="28"/>
          <w:szCs w:val="28"/>
        </w:rPr>
        <w:t>ідготовку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осіб</w:t>
      </w:r>
      <w:proofErr w:type="spellEnd"/>
      <w:r w:rsidRPr="002C2D9B">
        <w:rPr>
          <w:sz w:val="28"/>
          <w:szCs w:val="28"/>
        </w:rPr>
        <w:t xml:space="preserve">, </w:t>
      </w:r>
      <w:proofErr w:type="spellStart"/>
      <w:r w:rsidRPr="002C2D9B">
        <w:rPr>
          <w:sz w:val="28"/>
          <w:szCs w:val="28"/>
        </w:rPr>
        <w:lastRenderedPageBreak/>
        <w:t>відповідальних</w:t>
      </w:r>
      <w:proofErr w:type="spellEnd"/>
      <w:r w:rsidRPr="002C2D9B">
        <w:rPr>
          <w:sz w:val="28"/>
          <w:szCs w:val="28"/>
        </w:rPr>
        <w:t xml:space="preserve"> за </w:t>
      </w:r>
      <w:proofErr w:type="spellStart"/>
      <w:r w:rsidRPr="002C2D9B">
        <w:rPr>
          <w:sz w:val="28"/>
          <w:szCs w:val="28"/>
        </w:rPr>
        <w:t>постійно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діючі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процедури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під</w:t>
      </w:r>
      <w:proofErr w:type="spellEnd"/>
      <w:r w:rsidRPr="002C2D9B">
        <w:rPr>
          <w:sz w:val="28"/>
          <w:szCs w:val="28"/>
        </w:rPr>
        <w:t xml:space="preserve"> час </w:t>
      </w:r>
      <w:proofErr w:type="spellStart"/>
      <w:r w:rsidRPr="002C2D9B">
        <w:rPr>
          <w:sz w:val="28"/>
          <w:szCs w:val="28"/>
        </w:rPr>
        <w:t>оброблення</w:t>
      </w:r>
      <w:proofErr w:type="spellEnd"/>
      <w:r w:rsidRPr="002C2D9B">
        <w:rPr>
          <w:sz w:val="28"/>
          <w:szCs w:val="28"/>
        </w:rPr>
        <w:t xml:space="preserve">, </w:t>
      </w:r>
      <w:proofErr w:type="spellStart"/>
      <w:r w:rsidRPr="002C2D9B">
        <w:rPr>
          <w:sz w:val="28"/>
          <w:szCs w:val="28"/>
        </w:rPr>
        <w:t>переробки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побічних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продуктів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тваринного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походження</w:t>
      </w:r>
      <w:proofErr w:type="spellEnd"/>
      <w:r w:rsidRPr="002C2D9B">
        <w:rPr>
          <w:sz w:val="28"/>
          <w:szCs w:val="28"/>
        </w:rPr>
        <w:t>;</w:t>
      </w:r>
    </w:p>
    <w:p w:rsidR="009846B1" w:rsidRPr="002C2D9B" w:rsidRDefault="009846B1" w:rsidP="009846B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r w:rsidRPr="002C2D9B">
        <w:rPr>
          <w:sz w:val="28"/>
          <w:szCs w:val="28"/>
        </w:rPr>
        <w:t xml:space="preserve">3) </w:t>
      </w:r>
      <w:proofErr w:type="spellStart"/>
      <w:r w:rsidRPr="002C2D9B">
        <w:rPr>
          <w:sz w:val="28"/>
          <w:szCs w:val="28"/>
        </w:rPr>
        <w:t>залучати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спеціалі</w:t>
      </w:r>
      <w:proofErr w:type="gramStart"/>
      <w:r w:rsidRPr="002C2D9B">
        <w:rPr>
          <w:sz w:val="28"/>
          <w:szCs w:val="28"/>
        </w:rPr>
        <w:t>ст</w:t>
      </w:r>
      <w:proofErr w:type="gramEnd"/>
      <w:r w:rsidRPr="002C2D9B">
        <w:rPr>
          <w:sz w:val="28"/>
          <w:szCs w:val="28"/>
        </w:rPr>
        <w:t>ів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ветеринарної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медицини</w:t>
      </w:r>
      <w:proofErr w:type="spellEnd"/>
      <w:r w:rsidRPr="002C2D9B">
        <w:rPr>
          <w:sz w:val="28"/>
          <w:szCs w:val="28"/>
        </w:rPr>
        <w:t xml:space="preserve"> для </w:t>
      </w:r>
      <w:proofErr w:type="spellStart"/>
      <w:r w:rsidRPr="002C2D9B">
        <w:rPr>
          <w:sz w:val="28"/>
          <w:szCs w:val="28"/>
        </w:rPr>
        <w:t>визначення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категорій</w:t>
      </w:r>
      <w:proofErr w:type="spellEnd"/>
      <w:r w:rsidRPr="002C2D9B">
        <w:rPr>
          <w:sz w:val="28"/>
          <w:szCs w:val="28"/>
        </w:rPr>
        <w:t xml:space="preserve">, до </w:t>
      </w:r>
      <w:proofErr w:type="spellStart"/>
      <w:r w:rsidRPr="002C2D9B">
        <w:rPr>
          <w:sz w:val="28"/>
          <w:szCs w:val="28"/>
        </w:rPr>
        <w:t>яких</w:t>
      </w:r>
      <w:proofErr w:type="spellEnd"/>
      <w:r w:rsidRPr="002C2D9B">
        <w:rPr>
          <w:sz w:val="28"/>
          <w:szCs w:val="28"/>
        </w:rPr>
        <w:t xml:space="preserve"> належать </w:t>
      </w:r>
      <w:proofErr w:type="spellStart"/>
      <w:r w:rsidRPr="002C2D9B">
        <w:rPr>
          <w:sz w:val="28"/>
          <w:szCs w:val="28"/>
        </w:rPr>
        <w:t>побічні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продукти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тваринного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походження</w:t>
      </w:r>
      <w:proofErr w:type="spellEnd"/>
      <w:r w:rsidRPr="002C2D9B">
        <w:rPr>
          <w:sz w:val="28"/>
          <w:szCs w:val="28"/>
        </w:rPr>
        <w:t xml:space="preserve">, </w:t>
      </w:r>
      <w:proofErr w:type="spellStart"/>
      <w:r w:rsidRPr="002C2D9B">
        <w:rPr>
          <w:sz w:val="28"/>
          <w:szCs w:val="28"/>
        </w:rPr>
        <w:t>що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утворюються</w:t>
      </w:r>
      <w:proofErr w:type="spellEnd"/>
      <w:r w:rsidRPr="002C2D9B">
        <w:rPr>
          <w:sz w:val="28"/>
          <w:szCs w:val="28"/>
        </w:rPr>
        <w:t xml:space="preserve"> на </w:t>
      </w:r>
      <w:proofErr w:type="spellStart"/>
      <w:r w:rsidRPr="002C2D9B">
        <w:rPr>
          <w:sz w:val="28"/>
          <w:szCs w:val="28"/>
        </w:rPr>
        <w:t>їх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потужностях</w:t>
      </w:r>
      <w:proofErr w:type="spellEnd"/>
      <w:r w:rsidRPr="002C2D9B">
        <w:rPr>
          <w:sz w:val="28"/>
          <w:szCs w:val="28"/>
        </w:rPr>
        <w:t xml:space="preserve"> (</w:t>
      </w:r>
      <w:proofErr w:type="spellStart"/>
      <w:r w:rsidRPr="002C2D9B">
        <w:rPr>
          <w:sz w:val="28"/>
          <w:szCs w:val="28"/>
        </w:rPr>
        <w:t>об’єктах</w:t>
      </w:r>
      <w:proofErr w:type="spellEnd"/>
      <w:r w:rsidRPr="002C2D9B">
        <w:rPr>
          <w:sz w:val="28"/>
          <w:szCs w:val="28"/>
        </w:rPr>
        <w:t xml:space="preserve">) </w:t>
      </w:r>
      <w:proofErr w:type="spellStart"/>
      <w:r w:rsidRPr="002C2D9B">
        <w:rPr>
          <w:sz w:val="28"/>
          <w:szCs w:val="28"/>
        </w:rPr>
        <w:t>з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оброблення</w:t>
      </w:r>
      <w:proofErr w:type="spellEnd"/>
      <w:r w:rsidRPr="002C2D9B">
        <w:rPr>
          <w:sz w:val="28"/>
          <w:szCs w:val="28"/>
        </w:rPr>
        <w:t xml:space="preserve">, </w:t>
      </w:r>
      <w:proofErr w:type="spellStart"/>
      <w:r w:rsidRPr="002C2D9B">
        <w:rPr>
          <w:sz w:val="28"/>
          <w:szCs w:val="28"/>
        </w:rPr>
        <w:t>переробки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побічних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продуктів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тваринного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походження</w:t>
      </w:r>
      <w:proofErr w:type="spellEnd"/>
      <w:r w:rsidRPr="002C2D9B">
        <w:rPr>
          <w:sz w:val="28"/>
          <w:szCs w:val="28"/>
        </w:rPr>
        <w:t>;</w:t>
      </w:r>
    </w:p>
    <w:p w:rsidR="009846B1" w:rsidRPr="002C2D9B" w:rsidRDefault="009846B1" w:rsidP="009846B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r w:rsidRPr="002C2D9B">
        <w:rPr>
          <w:sz w:val="28"/>
          <w:szCs w:val="28"/>
        </w:rPr>
        <w:t xml:space="preserve">4) </w:t>
      </w:r>
      <w:proofErr w:type="spellStart"/>
      <w:r w:rsidRPr="002C2D9B">
        <w:rPr>
          <w:sz w:val="28"/>
          <w:szCs w:val="28"/>
        </w:rPr>
        <w:t>відшкодовувати</w:t>
      </w:r>
      <w:proofErr w:type="spellEnd"/>
      <w:r w:rsidRPr="002C2D9B">
        <w:rPr>
          <w:sz w:val="28"/>
          <w:szCs w:val="28"/>
        </w:rPr>
        <w:t xml:space="preserve"> шкоду, </w:t>
      </w:r>
      <w:proofErr w:type="spellStart"/>
      <w:r w:rsidRPr="002C2D9B">
        <w:rPr>
          <w:sz w:val="28"/>
          <w:szCs w:val="28"/>
        </w:rPr>
        <w:t>завдану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юридичній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чи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фізичній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особі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внаслідок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порушення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встановлених</w:t>
      </w:r>
      <w:proofErr w:type="spellEnd"/>
      <w:r w:rsidRPr="002C2D9B">
        <w:rPr>
          <w:sz w:val="28"/>
          <w:szCs w:val="28"/>
        </w:rPr>
        <w:t xml:space="preserve"> правил </w:t>
      </w:r>
      <w:proofErr w:type="spellStart"/>
      <w:r w:rsidRPr="002C2D9B">
        <w:rPr>
          <w:sz w:val="28"/>
          <w:szCs w:val="28"/>
        </w:rPr>
        <w:t>поводження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з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побічними</w:t>
      </w:r>
      <w:proofErr w:type="spellEnd"/>
      <w:r w:rsidRPr="002C2D9B">
        <w:rPr>
          <w:sz w:val="28"/>
          <w:szCs w:val="28"/>
        </w:rPr>
        <w:t xml:space="preserve"> продуктами </w:t>
      </w:r>
      <w:proofErr w:type="spellStart"/>
      <w:r w:rsidRPr="002C2D9B">
        <w:rPr>
          <w:sz w:val="28"/>
          <w:szCs w:val="28"/>
        </w:rPr>
        <w:t>тваринного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походження</w:t>
      </w:r>
      <w:proofErr w:type="spellEnd"/>
      <w:r w:rsidRPr="002C2D9B">
        <w:rPr>
          <w:sz w:val="28"/>
          <w:szCs w:val="28"/>
        </w:rPr>
        <w:t xml:space="preserve">, </w:t>
      </w:r>
      <w:proofErr w:type="spellStart"/>
      <w:r w:rsidRPr="002C2D9B">
        <w:rPr>
          <w:sz w:val="28"/>
          <w:szCs w:val="28"/>
        </w:rPr>
        <w:t>відповідно</w:t>
      </w:r>
      <w:proofErr w:type="spellEnd"/>
      <w:r w:rsidRPr="002C2D9B">
        <w:rPr>
          <w:sz w:val="28"/>
          <w:szCs w:val="28"/>
        </w:rPr>
        <w:t xml:space="preserve"> </w:t>
      </w:r>
      <w:proofErr w:type="gramStart"/>
      <w:r w:rsidRPr="002C2D9B">
        <w:rPr>
          <w:sz w:val="28"/>
          <w:szCs w:val="28"/>
        </w:rPr>
        <w:t>до</w:t>
      </w:r>
      <w:proofErr w:type="gramEnd"/>
      <w:r w:rsidRPr="002C2D9B">
        <w:rPr>
          <w:sz w:val="28"/>
          <w:szCs w:val="28"/>
        </w:rPr>
        <w:t xml:space="preserve"> закону;</w:t>
      </w:r>
    </w:p>
    <w:p w:rsidR="009846B1" w:rsidRPr="002C2D9B" w:rsidRDefault="009846B1" w:rsidP="009846B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  <w:r w:rsidRPr="002C2D9B">
        <w:rPr>
          <w:sz w:val="28"/>
          <w:szCs w:val="28"/>
        </w:rPr>
        <w:t xml:space="preserve">5) </w:t>
      </w:r>
      <w:proofErr w:type="spellStart"/>
      <w:r w:rsidRPr="002C2D9B">
        <w:rPr>
          <w:sz w:val="28"/>
          <w:szCs w:val="28"/>
        </w:rPr>
        <w:t>забезпечувати</w:t>
      </w:r>
      <w:proofErr w:type="spellEnd"/>
      <w:r w:rsidRPr="002C2D9B">
        <w:rPr>
          <w:sz w:val="28"/>
          <w:szCs w:val="28"/>
        </w:rPr>
        <w:t>:</w:t>
      </w:r>
    </w:p>
    <w:p w:rsidR="009846B1" w:rsidRPr="002C2D9B" w:rsidRDefault="009846B1" w:rsidP="009846B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- </w:t>
      </w:r>
      <w:proofErr w:type="spellStart"/>
      <w:r w:rsidRPr="002C2D9B">
        <w:rPr>
          <w:sz w:val="28"/>
          <w:szCs w:val="28"/>
        </w:rPr>
        <w:t>безперешкодний</w:t>
      </w:r>
      <w:proofErr w:type="spellEnd"/>
      <w:r w:rsidRPr="002C2D9B">
        <w:rPr>
          <w:sz w:val="28"/>
          <w:szCs w:val="28"/>
        </w:rPr>
        <w:t xml:space="preserve"> доступ </w:t>
      </w:r>
      <w:proofErr w:type="spellStart"/>
      <w:r w:rsidRPr="002C2D9B">
        <w:rPr>
          <w:sz w:val="28"/>
          <w:szCs w:val="28"/>
        </w:rPr>
        <w:t>державних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інспекторів</w:t>
      </w:r>
      <w:proofErr w:type="spellEnd"/>
      <w:r w:rsidRPr="002C2D9B">
        <w:rPr>
          <w:sz w:val="28"/>
          <w:szCs w:val="28"/>
        </w:rPr>
        <w:t xml:space="preserve">, </w:t>
      </w:r>
      <w:proofErr w:type="spellStart"/>
      <w:r w:rsidRPr="002C2D9B">
        <w:rPr>
          <w:sz w:val="28"/>
          <w:szCs w:val="28"/>
        </w:rPr>
        <w:t>які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здійснюють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державний</w:t>
      </w:r>
      <w:proofErr w:type="spellEnd"/>
      <w:r w:rsidRPr="002C2D9B">
        <w:rPr>
          <w:sz w:val="28"/>
          <w:szCs w:val="28"/>
        </w:rPr>
        <w:t xml:space="preserve"> контроль, до </w:t>
      </w:r>
      <w:proofErr w:type="spellStart"/>
      <w:r w:rsidRPr="002C2D9B">
        <w:rPr>
          <w:sz w:val="28"/>
          <w:szCs w:val="28"/>
        </w:rPr>
        <w:t>потужностей</w:t>
      </w:r>
      <w:proofErr w:type="spellEnd"/>
      <w:r w:rsidRPr="002C2D9B">
        <w:rPr>
          <w:sz w:val="28"/>
          <w:szCs w:val="28"/>
        </w:rPr>
        <w:t xml:space="preserve"> (</w:t>
      </w:r>
      <w:proofErr w:type="spellStart"/>
      <w:r w:rsidRPr="002C2D9B">
        <w:rPr>
          <w:sz w:val="28"/>
          <w:szCs w:val="28"/>
        </w:rPr>
        <w:t>об’єктів</w:t>
      </w:r>
      <w:proofErr w:type="spellEnd"/>
      <w:r w:rsidRPr="002C2D9B">
        <w:rPr>
          <w:sz w:val="28"/>
          <w:szCs w:val="28"/>
        </w:rPr>
        <w:t xml:space="preserve">) </w:t>
      </w:r>
      <w:proofErr w:type="spellStart"/>
      <w:r w:rsidRPr="002C2D9B">
        <w:rPr>
          <w:sz w:val="28"/>
          <w:szCs w:val="28"/>
        </w:rPr>
        <w:t>з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оброблення</w:t>
      </w:r>
      <w:proofErr w:type="spellEnd"/>
      <w:r w:rsidRPr="002C2D9B">
        <w:rPr>
          <w:sz w:val="28"/>
          <w:szCs w:val="28"/>
        </w:rPr>
        <w:t xml:space="preserve">, </w:t>
      </w:r>
      <w:proofErr w:type="spellStart"/>
      <w:r w:rsidRPr="002C2D9B">
        <w:rPr>
          <w:sz w:val="28"/>
          <w:szCs w:val="28"/>
        </w:rPr>
        <w:t>переробки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побічних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продуктів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тваринного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походження</w:t>
      </w:r>
      <w:proofErr w:type="spellEnd"/>
      <w:r w:rsidRPr="002C2D9B">
        <w:rPr>
          <w:sz w:val="28"/>
          <w:szCs w:val="28"/>
        </w:rPr>
        <w:t xml:space="preserve"> та </w:t>
      </w:r>
      <w:proofErr w:type="spellStart"/>
      <w:r w:rsidRPr="002C2D9B">
        <w:rPr>
          <w:sz w:val="28"/>
          <w:szCs w:val="28"/>
        </w:rPr>
        <w:t>відбір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зразків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побічних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продуктів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тваринного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походження</w:t>
      </w:r>
      <w:proofErr w:type="spellEnd"/>
      <w:r w:rsidRPr="002C2D9B">
        <w:rPr>
          <w:sz w:val="28"/>
          <w:szCs w:val="28"/>
        </w:rPr>
        <w:t xml:space="preserve"> та </w:t>
      </w:r>
      <w:proofErr w:type="spellStart"/>
      <w:r w:rsidRPr="002C2D9B">
        <w:rPr>
          <w:sz w:val="28"/>
          <w:szCs w:val="28"/>
        </w:rPr>
        <w:t>продуктів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оброблення</w:t>
      </w:r>
      <w:proofErr w:type="spellEnd"/>
      <w:r w:rsidRPr="002C2D9B">
        <w:rPr>
          <w:sz w:val="28"/>
          <w:szCs w:val="28"/>
        </w:rPr>
        <w:t xml:space="preserve">, </w:t>
      </w:r>
      <w:proofErr w:type="spellStart"/>
      <w:r w:rsidRPr="002C2D9B">
        <w:rPr>
          <w:sz w:val="28"/>
          <w:szCs w:val="28"/>
        </w:rPr>
        <w:t>переробки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побічних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продуктів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тваринного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походження</w:t>
      </w:r>
      <w:proofErr w:type="spellEnd"/>
      <w:r w:rsidRPr="002C2D9B">
        <w:rPr>
          <w:sz w:val="28"/>
          <w:szCs w:val="28"/>
        </w:rPr>
        <w:t xml:space="preserve"> на </w:t>
      </w:r>
      <w:proofErr w:type="spellStart"/>
      <w:r w:rsidRPr="002C2D9B">
        <w:rPr>
          <w:sz w:val="28"/>
          <w:szCs w:val="28"/>
        </w:rPr>
        <w:t>зазначених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потужностях</w:t>
      </w:r>
      <w:proofErr w:type="spellEnd"/>
      <w:r w:rsidRPr="002C2D9B">
        <w:rPr>
          <w:sz w:val="28"/>
          <w:szCs w:val="28"/>
        </w:rPr>
        <w:t xml:space="preserve"> (</w:t>
      </w:r>
      <w:proofErr w:type="spellStart"/>
      <w:r w:rsidRPr="002C2D9B">
        <w:rPr>
          <w:sz w:val="28"/>
          <w:szCs w:val="28"/>
        </w:rPr>
        <w:t>об’єктах</w:t>
      </w:r>
      <w:proofErr w:type="spellEnd"/>
      <w:r w:rsidRPr="002C2D9B">
        <w:rPr>
          <w:sz w:val="28"/>
          <w:szCs w:val="28"/>
        </w:rPr>
        <w:t xml:space="preserve">), а </w:t>
      </w:r>
      <w:proofErr w:type="spellStart"/>
      <w:r w:rsidRPr="002C2D9B">
        <w:rPr>
          <w:sz w:val="28"/>
          <w:szCs w:val="28"/>
        </w:rPr>
        <w:t>також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надавати</w:t>
      </w:r>
      <w:proofErr w:type="spellEnd"/>
      <w:r w:rsidRPr="002C2D9B">
        <w:rPr>
          <w:sz w:val="28"/>
          <w:szCs w:val="28"/>
        </w:rPr>
        <w:t xml:space="preserve"> на </w:t>
      </w:r>
      <w:proofErr w:type="spellStart"/>
      <w:r w:rsidRPr="002C2D9B">
        <w:rPr>
          <w:sz w:val="28"/>
          <w:szCs w:val="28"/>
        </w:rPr>
        <w:t>вимогу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державних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інспекторів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документи</w:t>
      </w:r>
      <w:proofErr w:type="spellEnd"/>
      <w:r w:rsidRPr="002C2D9B">
        <w:rPr>
          <w:sz w:val="28"/>
          <w:szCs w:val="28"/>
        </w:rPr>
        <w:t xml:space="preserve">, </w:t>
      </w:r>
      <w:proofErr w:type="spellStart"/>
      <w:r w:rsidRPr="002C2D9B">
        <w:rPr>
          <w:sz w:val="28"/>
          <w:szCs w:val="28"/>
        </w:rPr>
        <w:t>необхідні</w:t>
      </w:r>
      <w:proofErr w:type="spellEnd"/>
      <w:r w:rsidRPr="002C2D9B">
        <w:rPr>
          <w:sz w:val="28"/>
          <w:szCs w:val="28"/>
        </w:rPr>
        <w:t xml:space="preserve"> для </w:t>
      </w:r>
      <w:proofErr w:type="spellStart"/>
      <w:r w:rsidRPr="002C2D9B">
        <w:rPr>
          <w:sz w:val="28"/>
          <w:szCs w:val="28"/>
        </w:rPr>
        <w:t>здійснення</w:t>
      </w:r>
      <w:proofErr w:type="spellEnd"/>
      <w:r w:rsidRPr="002C2D9B">
        <w:rPr>
          <w:sz w:val="28"/>
          <w:szCs w:val="28"/>
        </w:rPr>
        <w:t xml:space="preserve"> державного контролю;</w:t>
      </w:r>
    </w:p>
    <w:p w:rsidR="009846B1" w:rsidRPr="00BF7E3B" w:rsidRDefault="009846B1" w:rsidP="009846B1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</w:t>
      </w:r>
      <w:r w:rsidRPr="00BF7E3B">
        <w:rPr>
          <w:sz w:val="28"/>
          <w:szCs w:val="28"/>
          <w:lang w:val="uk-UA"/>
        </w:rPr>
        <w:t>фіксацію факту виконаних робіт з обробки, переробки, утилізації побічних продуктів тваринного походження на власних потужностях (об’єктах) з оброблення, переробки побічних продуктів тваринного походження із складенням акта виконаних робіт;</w:t>
      </w:r>
    </w:p>
    <w:p w:rsidR="009846B1" w:rsidRPr="002C2D9B" w:rsidRDefault="009846B1" w:rsidP="009846B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- </w:t>
      </w:r>
      <w:proofErr w:type="spellStart"/>
      <w:r w:rsidRPr="002C2D9B">
        <w:rPr>
          <w:sz w:val="28"/>
          <w:szCs w:val="28"/>
        </w:rPr>
        <w:t>складення</w:t>
      </w:r>
      <w:proofErr w:type="spellEnd"/>
      <w:r w:rsidRPr="002C2D9B">
        <w:rPr>
          <w:sz w:val="28"/>
          <w:szCs w:val="28"/>
        </w:rPr>
        <w:t xml:space="preserve"> акта </w:t>
      </w:r>
      <w:proofErr w:type="spellStart"/>
      <w:r w:rsidRPr="002C2D9B">
        <w:rPr>
          <w:sz w:val="28"/>
          <w:szCs w:val="28"/>
        </w:rPr>
        <w:t>приймання-передачі</w:t>
      </w:r>
      <w:proofErr w:type="spellEnd"/>
      <w:r w:rsidRPr="002C2D9B">
        <w:rPr>
          <w:sz w:val="28"/>
          <w:szCs w:val="28"/>
        </w:rPr>
        <w:t xml:space="preserve"> та акта </w:t>
      </w:r>
      <w:proofErr w:type="spellStart"/>
      <w:r w:rsidRPr="002C2D9B">
        <w:rPr>
          <w:sz w:val="28"/>
          <w:szCs w:val="28"/>
        </w:rPr>
        <w:t>виконаних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робіт</w:t>
      </w:r>
      <w:proofErr w:type="spellEnd"/>
      <w:r w:rsidRPr="002C2D9B">
        <w:rPr>
          <w:sz w:val="28"/>
          <w:szCs w:val="28"/>
        </w:rPr>
        <w:t xml:space="preserve"> у </w:t>
      </w:r>
      <w:proofErr w:type="spellStart"/>
      <w:r w:rsidRPr="002C2D9B">
        <w:rPr>
          <w:sz w:val="28"/>
          <w:szCs w:val="28"/>
        </w:rPr>
        <w:t>разі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надання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послуг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з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оброблення</w:t>
      </w:r>
      <w:proofErr w:type="spellEnd"/>
      <w:r w:rsidRPr="002C2D9B">
        <w:rPr>
          <w:sz w:val="28"/>
          <w:szCs w:val="28"/>
        </w:rPr>
        <w:t xml:space="preserve">, </w:t>
      </w:r>
      <w:proofErr w:type="spellStart"/>
      <w:r w:rsidRPr="002C2D9B">
        <w:rPr>
          <w:sz w:val="28"/>
          <w:szCs w:val="28"/>
        </w:rPr>
        <w:t>переробки</w:t>
      </w:r>
      <w:proofErr w:type="spellEnd"/>
      <w:r w:rsidRPr="002C2D9B">
        <w:rPr>
          <w:sz w:val="28"/>
          <w:szCs w:val="28"/>
        </w:rPr>
        <w:t xml:space="preserve">, </w:t>
      </w:r>
      <w:proofErr w:type="spellStart"/>
      <w:r w:rsidRPr="002C2D9B">
        <w:rPr>
          <w:sz w:val="28"/>
          <w:szCs w:val="28"/>
        </w:rPr>
        <w:t>утилізації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чи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видалення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відповідно</w:t>
      </w:r>
      <w:proofErr w:type="spellEnd"/>
      <w:r w:rsidRPr="002C2D9B">
        <w:rPr>
          <w:sz w:val="28"/>
          <w:szCs w:val="28"/>
        </w:rPr>
        <w:t xml:space="preserve"> до договору про </w:t>
      </w:r>
      <w:proofErr w:type="spellStart"/>
      <w:r w:rsidRPr="002C2D9B">
        <w:rPr>
          <w:sz w:val="28"/>
          <w:szCs w:val="28"/>
        </w:rPr>
        <w:t>надання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послуг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з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оброблення</w:t>
      </w:r>
      <w:proofErr w:type="spellEnd"/>
      <w:r w:rsidRPr="002C2D9B">
        <w:rPr>
          <w:sz w:val="28"/>
          <w:szCs w:val="28"/>
        </w:rPr>
        <w:t xml:space="preserve">, </w:t>
      </w:r>
      <w:proofErr w:type="spellStart"/>
      <w:r w:rsidRPr="002C2D9B">
        <w:rPr>
          <w:sz w:val="28"/>
          <w:szCs w:val="28"/>
        </w:rPr>
        <w:t>переробки</w:t>
      </w:r>
      <w:proofErr w:type="spellEnd"/>
      <w:r w:rsidRPr="002C2D9B">
        <w:rPr>
          <w:sz w:val="28"/>
          <w:szCs w:val="28"/>
        </w:rPr>
        <w:t xml:space="preserve">, </w:t>
      </w:r>
      <w:proofErr w:type="spellStart"/>
      <w:r w:rsidRPr="002C2D9B">
        <w:rPr>
          <w:sz w:val="28"/>
          <w:szCs w:val="28"/>
        </w:rPr>
        <w:t>утилізації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чи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видалення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побічних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продуктів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тваринного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походження</w:t>
      </w:r>
      <w:proofErr w:type="spellEnd"/>
      <w:r w:rsidRPr="002C2D9B">
        <w:rPr>
          <w:sz w:val="28"/>
          <w:szCs w:val="28"/>
        </w:rPr>
        <w:t>;</w:t>
      </w:r>
    </w:p>
    <w:p w:rsidR="009846B1" w:rsidRPr="002C2D9B" w:rsidRDefault="009846B1" w:rsidP="009846B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- </w:t>
      </w:r>
      <w:proofErr w:type="spellStart"/>
      <w:r w:rsidRPr="002C2D9B">
        <w:rPr>
          <w:sz w:val="28"/>
          <w:szCs w:val="28"/>
        </w:rPr>
        <w:t>створення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належних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санітарних</w:t>
      </w:r>
      <w:proofErr w:type="spellEnd"/>
      <w:r w:rsidRPr="002C2D9B">
        <w:rPr>
          <w:sz w:val="28"/>
          <w:szCs w:val="28"/>
        </w:rPr>
        <w:t xml:space="preserve"> умов на </w:t>
      </w:r>
      <w:proofErr w:type="spellStart"/>
      <w:r w:rsidRPr="002C2D9B">
        <w:rPr>
          <w:sz w:val="28"/>
          <w:szCs w:val="28"/>
        </w:rPr>
        <w:t>потужностях</w:t>
      </w:r>
      <w:proofErr w:type="spellEnd"/>
      <w:r w:rsidRPr="002C2D9B">
        <w:rPr>
          <w:sz w:val="28"/>
          <w:szCs w:val="28"/>
        </w:rPr>
        <w:t xml:space="preserve"> (</w:t>
      </w:r>
      <w:proofErr w:type="spellStart"/>
      <w:r w:rsidRPr="002C2D9B">
        <w:rPr>
          <w:sz w:val="28"/>
          <w:szCs w:val="28"/>
        </w:rPr>
        <w:t>об’єктах</w:t>
      </w:r>
      <w:proofErr w:type="spellEnd"/>
      <w:r w:rsidRPr="002C2D9B">
        <w:rPr>
          <w:sz w:val="28"/>
          <w:szCs w:val="28"/>
        </w:rPr>
        <w:t xml:space="preserve">) </w:t>
      </w:r>
      <w:proofErr w:type="spellStart"/>
      <w:r w:rsidRPr="002C2D9B">
        <w:rPr>
          <w:sz w:val="28"/>
          <w:szCs w:val="28"/>
        </w:rPr>
        <w:t>з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оброблення</w:t>
      </w:r>
      <w:proofErr w:type="spellEnd"/>
      <w:r w:rsidRPr="002C2D9B">
        <w:rPr>
          <w:sz w:val="28"/>
          <w:szCs w:val="28"/>
        </w:rPr>
        <w:t xml:space="preserve">, </w:t>
      </w:r>
      <w:proofErr w:type="spellStart"/>
      <w:r w:rsidRPr="002C2D9B">
        <w:rPr>
          <w:sz w:val="28"/>
          <w:szCs w:val="28"/>
        </w:rPr>
        <w:t>переробки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побічних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продуктів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тваринного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походження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під</w:t>
      </w:r>
      <w:proofErr w:type="spellEnd"/>
      <w:r w:rsidRPr="002C2D9B">
        <w:rPr>
          <w:sz w:val="28"/>
          <w:szCs w:val="28"/>
        </w:rPr>
        <w:t xml:space="preserve"> час </w:t>
      </w:r>
      <w:proofErr w:type="spellStart"/>
      <w:r w:rsidRPr="002C2D9B">
        <w:rPr>
          <w:sz w:val="28"/>
          <w:szCs w:val="28"/>
        </w:rPr>
        <w:t>поводження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з</w:t>
      </w:r>
      <w:proofErr w:type="spellEnd"/>
      <w:r w:rsidRPr="002C2D9B">
        <w:rPr>
          <w:sz w:val="28"/>
          <w:szCs w:val="28"/>
        </w:rPr>
        <w:t xml:space="preserve"> такими продуктами та </w:t>
      </w:r>
      <w:proofErr w:type="spellStart"/>
      <w:r w:rsidRPr="002C2D9B">
        <w:rPr>
          <w:sz w:val="28"/>
          <w:szCs w:val="28"/>
        </w:rPr>
        <w:t>роздільне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збирання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даних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продуктів</w:t>
      </w:r>
      <w:proofErr w:type="spellEnd"/>
      <w:r w:rsidRPr="002C2D9B">
        <w:rPr>
          <w:sz w:val="28"/>
          <w:szCs w:val="28"/>
        </w:rPr>
        <w:t>;</w:t>
      </w:r>
    </w:p>
    <w:p w:rsidR="009846B1" w:rsidRPr="00BF7E3B" w:rsidRDefault="009846B1" w:rsidP="009846B1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</w:t>
      </w:r>
      <w:r w:rsidRPr="00BF7E3B">
        <w:rPr>
          <w:sz w:val="28"/>
          <w:szCs w:val="28"/>
          <w:lang w:val="uk-UA"/>
        </w:rPr>
        <w:t>ведення обліку та надання центральному органу виконавчої влади, що реалізує державну політику у галузі ветеринарної медицини, інформації про кількість і якість утворюваних побічних продуктів тваринного походження;</w:t>
      </w:r>
    </w:p>
    <w:p w:rsidR="009846B1" w:rsidRPr="009846B1" w:rsidRDefault="009846B1" w:rsidP="009846B1">
      <w:pPr>
        <w:pStyle w:val="a5"/>
        <w:jc w:val="both"/>
        <w:rPr>
          <w:sz w:val="28"/>
          <w:szCs w:val="28"/>
          <w:lang w:val="uk-UA"/>
        </w:rPr>
      </w:pPr>
      <w:r w:rsidRPr="009846B1">
        <w:rPr>
          <w:sz w:val="28"/>
          <w:szCs w:val="28"/>
          <w:lang w:val="uk-UA"/>
        </w:rPr>
        <w:t>ведення обліку руху побічних продуктів тваринного походження відповідно до їх категорій та надання центральному органу виконавчої влади, що реалізує державну політику у галузі ветеринарної медицини, відповідної інформації;</w:t>
      </w:r>
    </w:p>
    <w:p w:rsidR="009846B1" w:rsidRPr="002C2D9B" w:rsidRDefault="009846B1" w:rsidP="009846B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- </w:t>
      </w:r>
      <w:proofErr w:type="spellStart"/>
      <w:r w:rsidRPr="002C2D9B">
        <w:rPr>
          <w:sz w:val="28"/>
          <w:szCs w:val="28"/>
        </w:rPr>
        <w:t>якість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продукції</w:t>
      </w:r>
      <w:proofErr w:type="spellEnd"/>
      <w:r w:rsidRPr="002C2D9B">
        <w:rPr>
          <w:sz w:val="28"/>
          <w:szCs w:val="28"/>
        </w:rPr>
        <w:t xml:space="preserve"> та </w:t>
      </w:r>
      <w:proofErr w:type="spellStart"/>
      <w:r w:rsidRPr="002C2D9B">
        <w:rPr>
          <w:sz w:val="28"/>
          <w:szCs w:val="28"/>
        </w:rPr>
        <w:t>достовірність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інформації</w:t>
      </w:r>
      <w:proofErr w:type="spellEnd"/>
      <w:r w:rsidRPr="002C2D9B">
        <w:rPr>
          <w:sz w:val="28"/>
          <w:szCs w:val="28"/>
        </w:rPr>
        <w:t xml:space="preserve">, </w:t>
      </w:r>
      <w:proofErr w:type="spellStart"/>
      <w:r w:rsidRPr="002C2D9B">
        <w:rPr>
          <w:sz w:val="28"/>
          <w:szCs w:val="28"/>
        </w:rPr>
        <w:t>що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надається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споживачу</w:t>
      </w:r>
      <w:proofErr w:type="spellEnd"/>
      <w:r w:rsidRPr="002C2D9B">
        <w:rPr>
          <w:sz w:val="28"/>
          <w:szCs w:val="28"/>
        </w:rPr>
        <w:t xml:space="preserve">, а </w:t>
      </w:r>
      <w:proofErr w:type="spellStart"/>
      <w:r w:rsidRPr="002C2D9B">
        <w:rPr>
          <w:sz w:val="28"/>
          <w:szCs w:val="28"/>
        </w:rPr>
        <w:t>також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відповідність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такої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інформації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вимогам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законодавства</w:t>
      </w:r>
      <w:proofErr w:type="spellEnd"/>
      <w:r w:rsidRPr="002C2D9B">
        <w:rPr>
          <w:sz w:val="28"/>
          <w:szCs w:val="28"/>
        </w:rPr>
        <w:t>;</w:t>
      </w:r>
    </w:p>
    <w:p w:rsidR="009846B1" w:rsidRPr="002C2D9B" w:rsidRDefault="009846B1" w:rsidP="009846B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r w:rsidRPr="002C2D9B">
        <w:rPr>
          <w:sz w:val="28"/>
          <w:szCs w:val="28"/>
        </w:rPr>
        <w:t xml:space="preserve">6) </w:t>
      </w:r>
      <w:proofErr w:type="spellStart"/>
      <w:r w:rsidRPr="002C2D9B">
        <w:rPr>
          <w:sz w:val="28"/>
          <w:szCs w:val="28"/>
        </w:rPr>
        <w:t>вживати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заходів</w:t>
      </w:r>
      <w:proofErr w:type="spellEnd"/>
      <w:r w:rsidRPr="002C2D9B">
        <w:rPr>
          <w:sz w:val="28"/>
          <w:szCs w:val="28"/>
        </w:rPr>
        <w:t xml:space="preserve"> для </w:t>
      </w:r>
      <w:proofErr w:type="spellStart"/>
      <w:r w:rsidRPr="002C2D9B">
        <w:rPr>
          <w:sz w:val="28"/>
          <w:szCs w:val="28"/>
        </w:rPr>
        <w:t>забезпечення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належного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поводження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з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небезпечними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побічними</w:t>
      </w:r>
      <w:proofErr w:type="spellEnd"/>
      <w:r w:rsidRPr="002C2D9B">
        <w:rPr>
          <w:sz w:val="28"/>
          <w:szCs w:val="28"/>
        </w:rPr>
        <w:t xml:space="preserve"> продуктами </w:t>
      </w:r>
      <w:proofErr w:type="spellStart"/>
      <w:r w:rsidRPr="002C2D9B">
        <w:rPr>
          <w:sz w:val="28"/>
          <w:szCs w:val="28"/>
        </w:rPr>
        <w:t>тваринного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походження</w:t>
      </w:r>
      <w:proofErr w:type="spellEnd"/>
      <w:r w:rsidRPr="002C2D9B">
        <w:rPr>
          <w:sz w:val="28"/>
          <w:szCs w:val="28"/>
        </w:rPr>
        <w:t xml:space="preserve">, </w:t>
      </w:r>
      <w:proofErr w:type="spellStart"/>
      <w:r w:rsidRPr="002C2D9B">
        <w:rPr>
          <w:sz w:val="28"/>
          <w:szCs w:val="28"/>
        </w:rPr>
        <w:t>що</w:t>
      </w:r>
      <w:proofErr w:type="spellEnd"/>
      <w:r w:rsidRPr="002C2D9B">
        <w:rPr>
          <w:sz w:val="28"/>
          <w:szCs w:val="28"/>
        </w:rPr>
        <w:t xml:space="preserve"> не </w:t>
      </w:r>
      <w:proofErr w:type="spellStart"/>
      <w:proofErr w:type="gramStart"/>
      <w:r w:rsidRPr="002C2D9B">
        <w:rPr>
          <w:sz w:val="28"/>
          <w:szCs w:val="28"/>
        </w:rPr>
        <w:t>п</w:t>
      </w:r>
      <w:proofErr w:type="gramEnd"/>
      <w:r w:rsidRPr="002C2D9B">
        <w:rPr>
          <w:sz w:val="28"/>
          <w:szCs w:val="28"/>
        </w:rPr>
        <w:t>ідлягають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утилізації</w:t>
      </w:r>
      <w:proofErr w:type="spellEnd"/>
      <w:r w:rsidRPr="002C2D9B">
        <w:rPr>
          <w:sz w:val="28"/>
          <w:szCs w:val="28"/>
        </w:rPr>
        <w:t>;</w:t>
      </w:r>
    </w:p>
    <w:p w:rsidR="009846B1" w:rsidRDefault="009846B1" w:rsidP="009846B1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2C2D9B">
        <w:rPr>
          <w:sz w:val="28"/>
          <w:szCs w:val="28"/>
        </w:rPr>
        <w:t xml:space="preserve">7) </w:t>
      </w:r>
      <w:proofErr w:type="spellStart"/>
      <w:r w:rsidRPr="002C2D9B">
        <w:rPr>
          <w:sz w:val="28"/>
          <w:szCs w:val="28"/>
        </w:rPr>
        <w:t>дотримуватися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інших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вимог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законодавства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щодо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поводження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з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побічними</w:t>
      </w:r>
      <w:proofErr w:type="spellEnd"/>
      <w:r w:rsidRPr="002C2D9B">
        <w:rPr>
          <w:sz w:val="28"/>
          <w:szCs w:val="28"/>
        </w:rPr>
        <w:t xml:space="preserve"> продуктами </w:t>
      </w:r>
      <w:proofErr w:type="spellStart"/>
      <w:r w:rsidRPr="002C2D9B">
        <w:rPr>
          <w:sz w:val="28"/>
          <w:szCs w:val="28"/>
        </w:rPr>
        <w:t>тваринного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походження</w:t>
      </w:r>
      <w:proofErr w:type="spellEnd"/>
      <w:r w:rsidRPr="002C2D9B">
        <w:rPr>
          <w:sz w:val="28"/>
          <w:szCs w:val="28"/>
        </w:rPr>
        <w:t>.</w:t>
      </w:r>
    </w:p>
    <w:p w:rsidR="009846B1" w:rsidRPr="00710FD5" w:rsidRDefault="009846B1" w:rsidP="009846B1">
      <w:pPr>
        <w:pStyle w:val="a5"/>
        <w:jc w:val="both"/>
        <w:rPr>
          <w:sz w:val="28"/>
          <w:szCs w:val="28"/>
          <w:lang w:val="uk-UA"/>
        </w:rPr>
      </w:pPr>
      <w:r w:rsidRPr="00710FD5">
        <w:rPr>
          <w:sz w:val="28"/>
          <w:szCs w:val="28"/>
          <w:shd w:val="clear" w:color="auto" w:fill="FFFFFF"/>
          <w:lang w:val="uk-UA"/>
        </w:rPr>
        <w:t xml:space="preserve">    </w:t>
      </w:r>
      <w:proofErr w:type="spellStart"/>
      <w:r w:rsidRPr="00710FD5">
        <w:rPr>
          <w:sz w:val="28"/>
          <w:szCs w:val="28"/>
          <w:shd w:val="clear" w:color="auto" w:fill="FFFFFF"/>
        </w:rPr>
        <w:t>Якщо</w:t>
      </w:r>
      <w:proofErr w:type="spellEnd"/>
      <w:r w:rsidRPr="00710FD5">
        <w:rPr>
          <w:sz w:val="28"/>
          <w:szCs w:val="28"/>
          <w:shd w:val="clear" w:color="auto" w:fill="FFFFFF"/>
        </w:rPr>
        <w:t xml:space="preserve"> оператор ринку </w:t>
      </w:r>
      <w:proofErr w:type="spellStart"/>
      <w:r w:rsidRPr="00710FD5">
        <w:rPr>
          <w:sz w:val="28"/>
          <w:szCs w:val="28"/>
          <w:shd w:val="clear" w:color="auto" w:fill="FFFFFF"/>
        </w:rPr>
        <w:t>має</w:t>
      </w:r>
      <w:proofErr w:type="spellEnd"/>
      <w:r w:rsidRPr="00710FD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10FD5">
        <w:rPr>
          <w:sz w:val="28"/>
          <w:szCs w:val="28"/>
          <w:shd w:val="clear" w:color="auto" w:fill="FFFFFF"/>
        </w:rPr>
        <w:t>підстави</w:t>
      </w:r>
      <w:proofErr w:type="spellEnd"/>
      <w:r w:rsidRPr="00710FD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10FD5">
        <w:rPr>
          <w:sz w:val="28"/>
          <w:szCs w:val="28"/>
          <w:shd w:val="clear" w:color="auto" w:fill="FFFFFF"/>
        </w:rPr>
        <w:t>вважати</w:t>
      </w:r>
      <w:proofErr w:type="spellEnd"/>
      <w:r w:rsidRPr="00710FD5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10FD5">
        <w:rPr>
          <w:sz w:val="28"/>
          <w:szCs w:val="28"/>
          <w:shd w:val="clear" w:color="auto" w:fill="FFFFFF"/>
        </w:rPr>
        <w:t>що</w:t>
      </w:r>
      <w:proofErr w:type="spellEnd"/>
      <w:r w:rsidRPr="00710FD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10FD5">
        <w:rPr>
          <w:sz w:val="28"/>
          <w:szCs w:val="28"/>
          <w:shd w:val="clear" w:color="auto" w:fill="FFFFFF"/>
        </w:rPr>
        <w:t>продукти</w:t>
      </w:r>
      <w:proofErr w:type="spellEnd"/>
      <w:r w:rsidRPr="00710FD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10FD5">
        <w:rPr>
          <w:sz w:val="28"/>
          <w:szCs w:val="28"/>
          <w:shd w:val="clear" w:color="auto" w:fill="FFFFFF"/>
        </w:rPr>
        <w:t>оброблення</w:t>
      </w:r>
      <w:proofErr w:type="spellEnd"/>
      <w:r w:rsidRPr="00710FD5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10FD5">
        <w:rPr>
          <w:sz w:val="28"/>
          <w:szCs w:val="28"/>
          <w:shd w:val="clear" w:color="auto" w:fill="FFFFFF"/>
        </w:rPr>
        <w:t>переробки</w:t>
      </w:r>
      <w:proofErr w:type="spellEnd"/>
      <w:r w:rsidRPr="00710FD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10FD5">
        <w:rPr>
          <w:sz w:val="28"/>
          <w:szCs w:val="28"/>
          <w:shd w:val="clear" w:color="auto" w:fill="FFFFFF"/>
        </w:rPr>
        <w:t>побічних</w:t>
      </w:r>
      <w:proofErr w:type="spellEnd"/>
      <w:r w:rsidRPr="00710FD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10FD5">
        <w:rPr>
          <w:sz w:val="28"/>
          <w:szCs w:val="28"/>
          <w:shd w:val="clear" w:color="auto" w:fill="FFFFFF"/>
        </w:rPr>
        <w:t>продуктів</w:t>
      </w:r>
      <w:proofErr w:type="spellEnd"/>
      <w:r w:rsidRPr="00710FD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10FD5">
        <w:rPr>
          <w:sz w:val="28"/>
          <w:szCs w:val="28"/>
          <w:shd w:val="clear" w:color="auto" w:fill="FFFFFF"/>
        </w:rPr>
        <w:t>тваринного</w:t>
      </w:r>
      <w:proofErr w:type="spellEnd"/>
      <w:r w:rsidRPr="00710FD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10FD5">
        <w:rPr>
          <w:sz w:val="28"/>
          <w:szCs w:val="28"/>
          <w:shd w:val="clear" w:color="auto" w:fill="FFFFFF"/>
        </w:rPr>
        <w:t>походження</w:t>
      </w:r>
      <w:proofErr w:type="spellEnd"/>
      <w:r w:rsidRPr="00710FD5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10FD5">
        <w:rPr>
          <w:sz w:val="28"/>
          <w:szCs w:val="28"/>
          <w:shd w:val="clear" w:color="auto" w:fill="FFFFFF"/>
        </w:rPr>
        <w:t>які</w:t>
      </w:r>
      <w:proofErr w:type="spellEnd"/>
      <w:r w:rsidRPr="00710FD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10FD5">
        <w:rPr>
          <w:sz w:val="28"/>
          <w:szCs w:val="28"/>
          <w:shd w:val="clear" w:color="auto" w:fill="FFFFFF"/>
        </w:rPr>
        <w:t>він</w:t>
      </w:r>
      <w:proofErr w:type="spellEnd"/>
      <w:r w:rsidRPr="00710FD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10FD5">
        <w:rPr>
          <w:sz w:val="28"/>
          <w:szCs w:val="28"/>
          <w:shd w:val="clear" w:color="auto" w:fill="FFFFFF"/>
        </w:rPr>
        <w:t>ввів</w:t>
      </w:r>
      <w:proofErr w:type="spellEnd"/>
      <w:r w:rsidRPr="00710FD5">
        <w:rPr>
          <w:sz w:val="28"/>
          <w:szCs w:val="28"/>
          <w:shd w:val="clear" w:color="auto" w:fill="FFFFFF"/>
        </w:rPr>
        <w:t xml:space="preserve"> </w:t>
      </w:r>
      <w:proofErr w:type="gramStart"/>
      <w:r w:rsidRPr="00710FD5">
        <w:rPr>
          <w:sz w:val="28"/>
          <w:szCs w:val="28"/>
          <w:shd w:val="clear" w:color="auto" w:fill="FFFFFF"/>
        </w:rPr>
        <w:t>в</w:t>
      </w:r>
      <w:proofErr w:type="gramEnd"/>
      <w:r w:rsidRPr="00710FD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10FD5">
        <w:rPr>
          <w:sz w:val="28"/>
          <w:szCs w:val="28"/>
          <w:shd w:val="clear" w:color="auto" w:fill="FFFFFF"/>
        </w:rPr>
        <w:t>обіг</w:t>
      </w:r>
      <w:proofErr w:type="spellEnd"/>
      <w:r w:rsidRPr="00710FD5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10FD5">
        <w:rPr>
          <w:sz w:val="28"/>
          <w:szCs w:val="28"/>
          <w:shd w:val="clear" w:color="auto" w:fill="FFFFFF"/>
        </w:rPr>
        <w:lastRenderedPageBreak/>
        <w:t>можуть</w:t>
      </w:r>
      <w:proofErr w:type="spellEnd"/>
      <w:r w:rsidRPr="00710FD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10FD5">
        <w:rPr>
          <w:sz w:val="28"/>
          <w:szCs w:val="28"/>
          <w:shd w:val="clear" w:color="auto" w:fill="FFFFFF"/>
        </w:rPr>
        <w:t>становити</w:t>
      </w:r>
      <w:proofErr w:type="spellEnd"/>
      <w:r w:rsidRPr="00710FD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10FD5">
        <w:rPr>
          <w:sz w:val="28"/>
          <w:szCs w:val="28"/>
          <w:shd w:val="clear" w:color="auto" w:fill="FFFFFF"/>
        </w:rPr>
        <w:t>небезпеку</w:t>
      </w:r>
      <w:proofErr w:type="spellEnd"/>
      <w:r w:rsidRPr="00710FD5">
        <w:rPr>
          <w:sz w:val="28"/>
          <w:szCs w:val="28"/>
          <w:shd w:val="clear" w:color="auto" w:fill="FFFFFF"/>
        </w:rPr>
        <w:t xml:space="preserve"> для </w:t>
      </w:r>
      <w:proofErr w:type="spellStart"/>
      <w:r w:rsidRPr="00710FD5">
        <w:rPr>
          <w:sz w:val="28"/>
          <w:szCs w:val="28"/>
          <w:shd w:val="clear" w:color="auto" w:fill="FFFFFF"/>
        </w:rPr>
        <w:t>здоров’я</w:t>
      </w:r>
      <w:proofErr w:type="spellEnd"/>
      <w:r w:rsidRPr="00710FD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10FD5">
        <w:rPr>
          <w:sz w:val="28"/>
          <w:szCs w:val="28"/>
          <w:shd w:val="clear" w:color="auto" w:fill="FFFFFF"/>
        </w:rPr>
        <w:t>людини</w:t>
      </w:r>
      <w:proofErr w:type="spellEnd"/>
      <w:r w:rsidRPr="00710FD5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710FD5">
        <w:rPr>
          <w:sz w:val="28"/>
          <w:szCs w:val="28"/>
          <w:shd w:val="clear" w:color="auto" w:fill="FFFFFF"/>
        </w:rPr>
        <w:t>тварини</w:t>
      </w:r>
      <w:proofErr w:type="spellEnd"/>
      <w:r w:rsidRPr="00710FD5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10FD5">
        <w:rPr>
          <w:sz w:val="28"/>
          <w:szCs w:val="28"/>
          <w:shd w:val="clear" w:color="auto" w:fill="FFFFFF"/>
        </w:rPr>
        <w:t>він</w:t>
      </w:r>
      <w:proofErr w:type="spellEnd"/>
      <w:r w:rsidRPr="00710FD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10FD5">
        <w:rPr>
          <w:sz w:val="28"/>
          <w:szCs w:val="28"/>
          <w:shd w:val="clear" w:color="auto" w:fill="FFFFFF"/>
        </w:rPr>
        <w:t>протягом</w:t>
      </w:r>
      <w:proofErr w:type="spellEnd"/>
      <w:r w:rsidRPr="00710FD5">
        <w:rPr>
          <w:sz w:val="28"/>
          <w:szCs w:val="28"/>
          <w:shd w:val="clear" w:color="auto" w:fill="FFFFFF"/>
        </w:rPr>
        <w:t xml:space="preserve"> дня </w:t>
      </w:r>
      <w:proofErr w:type="spellStart"/>
      <w:r w:rsidRPr="00710FD5">
        <w:rPr>
          <w:sz w:val="28"/>
          <w:szCs w:val="28"/>
          <w:shd w:val="clear" w:color="auto" w:fill="FFFFFF"/>
        </w:rPr>
        <w:t>письмово</w:t>
      </w:r>
      <w:proofErr w:type="spellEnd"/>
      <w:r w:rsidRPr="00710FD5">
        <w:rPr>
          <w:sz w:val="28"/>
          <w:szCs w:val="28"/>
          <w:shd w:val="clear" w:color="auto" w:fill="FFFFFF"/>
        </w:rPr>
        <w:t xml:space="preserve">, а </w:t>
      </w:r>
      <w:proofErr w:type="spellStart"/>
      <w:r w:rsidRPr="00710FD5">
        <w:rPr>
          <w:sz w:val="28"/>
          <w:szCs w:val="28"/>
          <w:shd w:val="clear" w:color="auto" w:fill="FFFFFF"/>
        </w:rPr>
        <w:t>також</w:t>
      </w:r>
      <w:proofErr w:type="spellEnd"/>
      <w:r w:rsidRPr="00710FD5">
        <w:rPr>
          <w:sz w:val="28"/>
          <w:szCs w:val="28"/>
          <w:shd w:val="clear" w:color="auto" w:fill="FFFFFF"/>
        </w:rPr>
        <w:t xml:space="preserve"> за </w:t>
      </w:r>
      <w:proofErr w:type="spellStart"/>
      <w:r w:rsidRPr="00710FD5">
        <w:rPr>
          <w:sz w:val="28"/>
          <w:szCs w:val="28"/>
          <w:shd w:val="clear" w:color="auto" w:fill="FFFFFF"/>
        </w:rPr>
        <w:t>допомогою</w:t>
      </w:r>
      <w:proofErr w:type="spellEnd"/>
      <w:r w:rsidRPr="00710FD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10FD5">
        <w:rPr>
          <w:sz w:val="28"/>
          <w:szCs w:val="28"/>
          <w:shd w:val="clear" w:color="auto" w:fill="FFFFFF"/>
        </w:rPr>
        <w:t>телекомунікаційних</w:t>
      </w:r>
      <w:proofErr w:type="spellEnd"/>
      <w:r w:rsidRPr="00710FD5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710FD5">
        <w:rPr>
          <w:sz w:val="28"/>
          <w:szCs w:val="28"/>
          <w:shd w:val="clear" w:color="auto" w:fill="FFFFFF"/>
        </w:rPr>
        <w:t>електронних</w:t>
      </w:r>
      <w:proofErr w:type="spellEnd"/>
      <w:r w:rsidRPr="00710FD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10FD5">
        <w:rPr>
          <w:sz w:val="28"/>
          <w:szCs w:val="28"/>
          <w:shd w:val="clear" w:color="auto" w:fill="FFFFFF"/>
        </w:rPr>
        <w:t>засобів</w:t>
      </w:r>
      <w:proofErr w:type="spellEnd"/>
      <w:r w:rsidRPr="00710FD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10FD5">
        <w:rPr>
          <w:sz w:val="28"/>
          <w:szCs w:val="28"/>
          <w:shd w:val="clear" w:color="auto" w:fill="FFFFFF"/>
        </w:rPr>
        <w:t>зв’язку</w:t>
      </w:r>
      <w:proofErr w:type="spellEnd"/>
      <w:r w:rsidRPr="00710FD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10FD5">
        <w:rPr>
          <w:sz w:val="28"/>
          <w:szCs w:val="28"/>
          <w:shd w:val="clear" w:color="auto" w:fill="FFFFFF"/>
        </w:rPr>
        <w:t>інформує</w:t>
      </w:r>
      <w:proofErr w:type="spellEnd"/>
      <w:r w:rsidRPr="00710FD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10FD5">
        <w:rPr>
          <w:sz w:val="28"/>
          <w:szCs w:val="28"/>
          <w:shd w:val="clear" w:color="auto" w:fill="FFFFFF"/>
        </w:rPr>
        <w:t>центральний</w:t>
      </w:r>
      <w:proofErr w:type="spellEnd"/>
      <w:r w:rsidRPr="00710FD5">
        <w:rPr>
          <w:sz w:val="28"/>
          <w:szCs w:val="28"/>
          <w:shd w:val="clear" w:color="auto" w:fill="FFFFFF"/>
        </w:rPr>
        <w:t xml:space="preserve"> орган </w:t>
      </w:r>
      <w:proofErr w:type="spellStart"/>
      <w:r w:rsidRPr="00710FD5">
        <w:rPr>
          <w:sz w:val="28"/>
          <w:szCs w:val="28"/>
          <w:shd w:val="clear" w:color="auto" w:fill="FFFFFF"/>
        </w:rPr>
        <w:t>виконавчої</w:t>
      </w:r>
      <w:proofErr w:type="spellEnd"/>
      <w:r w:rsidRPr="00710FD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10FD5">
        <w:rPr>
          <w:sz w:val="28"/>
          <w:szCs w:val="28"/>
          <w:shd w:val="clear" w:color="auto" w:fill="FFFFFF"/>
        </w:rPr>
        <w:t>влади</w:t>
      </w:r>
      <w:proofErr w:type="spellEnd"/>
      <w:r w:rsidRPr="00710FD5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10FD5">
        <w:rPr>
          <w:sz w:val="28"/>
          <w:szCs w:val="28"/>
          <w:shd w:val="clear" w:color="auto" w:fill="FFFFFF"/>
        </w:rPr>
        <w:t>що</w:t>
      </w:r>
      <w:proofErr w:type="spellEnd"/>
      <w:r w:rsidRPr="00710FD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10FD5">
        <w:rPr>
          <w:sz w:val="28"/>
          <w:szCs w:val="28"/>
          <w:shd w:val="clear" w:color="auto" w:fill="FFFFFF"/>
        </w:rPr>
        <w:t>реалізує</w:t>
      </w:r>
      <w:proofErr w:type="spellEnd"/>
      <w:r w:rsidRPr="00710FD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10FD5">
        <w:rPr>
          <w:sz w:val="28"/>
          <w:szCs w:val="28"/>
          <w:shd w:val="clear" w:color="auto" w:fill="FFFFFF"/>
        </w:rPr>
        <w:t>державну</w:t>
      </w:r>
      <w:proofErr w:type="spellEnd"/>
      <w:r w:rsidRPr="00710FD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10FD5">
        <w:rPr>
          <w:sz w:val="28"/>
          <w:szCs w:val="28"/>
          <w:shd w:val="clear" w:color="auto" w:fill="FFFFFF"/>
        </w:rPr>
        <w:t>політику</w:t>
      </w:r>
      <w:proofErr w:type="spellEnd"/>
      <w:r w:rsidRPr="00710FD5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710FD5">
        <w:rPr>
          <w:sz w:val="28"/>
          <w:szCs w:val="28"/>
          <w:shd w:val="clear" w:color="auto" w:fill="FFFFFF"/>
        </w:rPr>
        <w:t>галузі</w:t>
      </w:r>
      <w:proofErr w:type="spellEnd"/>
      <w:r w:rsidRPr="00710FD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10FD5">
        <w:rPr>
          <w:sz w:val="28"/>
          <w:szCs w:val="28"/>
          <w:shd w:val="clear" w:color="auto" w:fill="FFFFFF"/>
        </w:rPr>
        <w:t>ветеринарної</w:t>
      </w:r>
      <w:proofErr w:type="spellEnd"/>
      <w:r w:rsidRPr="00710FD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10FD5">
        <w:rPr>
          <w:sz w:val="28"/>
          <w:szCs w:val="28"/>
          <w:shd w:val="clear" w:color="auto" w:fill="FFFFFF"/>
        </w:rPr>
        <w:t>медицини</w:t>
      </w:r>
      <w:proofErr w:type="spellEnd"/>
      <w:r w:rsidRPr="00710FD5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10FD5">
        <w:rPr>
          <w:sz w:val="28"/>
          <w:szCs w:val="28"/>
          <w:shd w:val="clear" w:color="auto" w:fill="FFFFFF"/>
        </w:rPr>
        <w:t>органи</w:t>
      </w:r>
      <w:proofErr w:type="spellEnd"/>
      <w:r w:rsidRPr="00710FD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10FD5">
        <w:rPr>
          <w:sz w:val="28"/>
          <w:szCs w:val="28"/>
          <w:shd w:val="clear" w:color="auto" w:fill="FFFFFF"/>
        </w:rPr>
        <w:t>місцевого</w:t>
      </w:r>
      <w:proofErr w:type="spellEnd"/>
      <w:r w:rsidRPr="00710FD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10FD5">
        <w:rPr>
          <w:sz w:val="28"/>
          <w:szCs w:val="28"/>
          <w:shd w:val="clear" w:color="auto" w:fill="FFFFFF"/>
        </w:rPr>
        <w:t>самоврядування</w:t>
      </w:r>
      <w:proofErr w:type="spellEnd"/>
      <w:r w:rsidRPr="00710FD5">
        <w:rPr>
          <w:sz w:val="28"/>
          <w:szCs w:val="28"/>
          <w:shd w:val="clear" w:color="auto" w:fill="FFFFFF"/>
        </w:rPr>
        <w:t xml:space="preserve"> про </w:t>
      </w:r>
      <w:proofErr w:type="spellStart"/>
      <w:r w:rsidRPr="00710FD5">
        <w:rPr>
          <w:sz w:val="28"/>
          <w:szCs w:val="28"/>
          <w:shd w:val="clear" w:color="auto" w:fill="FFFFFF"/>
        </w:rPr>
        <w:t>це</w:t>
      </w:r>
      <w:proofErr w:type="spellEnd"/>
      <w:r w:rsidRPr="00710FD5">
        <w:rPr>
          <w:sz w:val="28"/>
          <w:szCs w:val="28"/>
          <w:shd w:val="clear" w:color="auto" w:fill="FFFFFF"/>
        </w:rPr>
        <w:t xml:space="preserve">, а </w:t>
      </w:r>
      <w:proofErr w:type="spellStart"/>
      <w:r w:rsidRPr="00710FD5">
        <w:rPr>
          <w:sz w:val="28"/>
          <w:szCs w:val="28"/>
          <w:shd w:val="clear" w:color="auto" w:fill="FFFFFF"/>
        </w:rPr>
        <w:t>також</w:t>
      </w:r>
      <w:proofErr w:type="spellEnd"/>
      <w:r w:rsidRPr="00710FD5">
        <w:rPr>
          <w:sz w:val="28"/>
          <w:szCs w:val="28"/>
          <w:shd w:val="clear" w:color="auto" w:fill="FFFFFF"/>
        </w:rPr>
        <w:t xml:space="preserve"> </w:t>
      </w:r>
      <w:proofErr w:type="gramStart"/>
      <w:r w:rsidRPr="00710FD5">
        <w:rPr>
          <w:sz w:val="28"/>
          <w:szCs w:val="28"/>
          <w:shd w:val="clear" w:color="auto" w:fill="FFFFFF"/>
        </w:rPr>
        <w:t>про</w:t>
      </w:r>
      <w:proofErr w:type="gramEnd"/>
      <w:r w:rsidRPr="00710FD5">
        <w:rPr>
          <w:sz w:val="28"/>
          <w:szCs w:val="28"/>
          <w:shd w:val="clear" w:color="auto" w:fill="FFFFFF"/>
        </w:rPr>
        <w:t xml:space="preserve"> заходи, </w:t>
      </w:r>
      <w:proofErr w:type="spellStart"/>
      <w:r w:rsidRPr="00710FD5">
        <w:rPr>
          <w:sz w:val="28"/>
          <w:szCs w:val="28"/>
          <w:shd w:val="clear" w:color="auto" w:fill="FFFFFF"/>
        </w:rPr>
        <w:t>вжиті</w:t>
      </w:r>
      <w:proofErr w:type="spellEnd"/>
      <w:r w:rsidRPr="00710FD5">
        <w:rPr>
          <w:sz w:val="28"/>
          <w:szCs w:val="28"/>
          <w:shd w:val="clear" w:color="auto" w:fill="FFFFFF"/>
        </w:rPr>
        <w:t xml:space="preserve"> для </w:t>
      </w:r>
      <w:proofErr w:type="spellStart"/>
      <w:r w:rsidRPr="00710FD5">
        <w:rPr>
          <w:sz w:val="28"/>
          <w:szCs w:val="28"/>
          <w:shd w:val="clear" w:color="auto" w:fill="FFFFFF"/>
        </w:rPr>
        <w:t>запобігання</w:t>
      </w:r>
      <w:proofErr w:type="spellEnd"/>
      <w:r w:rsidRPr="00710FD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10FD5">
        <w:rPr>
          <w:sz w:val="28"/>
          <w:szCs w:val="28"/>
          <w:shd w:val="clear" w:color="auto" w:fill="FFFFFF"/>
        </w:rPr>
        <w:t>виникненню</w:t>
      </w:r>
      <w:proofErr w:type="spellEnd"/>
      <w:r w:rsidRPr="00710FD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10FD5">
        <w:rPr>
          <w:sz w:val="28"/>
          <w:szCs w:val="28"/>
          <w:shd w:val="clear" w:color="auto" w:fill="FFFFFF"/>
        </w:rPr>
        <w:t>ризиків</w:t>
      </w:r>
      <w:proofErr w:type="spellEnd"/>
      <w:r w:rsidRPr="00710FD5">
        <w:rPr>
          <w:sz w:val="28"/>
          <w:szCs w:val="28"/>
          <w:shd w:val="clear" w:color="auto" w:fill="FFFFFF"/>
        </w:rPr>
        <w:t xml:space="preserve"> для </w:t>
      </w:r>
      <w:proofErr w:type="spellStart"/>
      <w:r w:rsidRPr="00710FD5">
        <w:rPr>
          <w:sz w:val="28"/>
          <w:szCs w:val="28"/>
          <w:shd w:val="clear" w:color="auto" w:fill="FFFFFF"/>
        </w:rPr>
        <w:t>людини</w:t>
      </w:r>
      <w:proofErr w:type="spellEnd"/>
      <w:r w:rsidRPr="00710FD5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710FD5">
        <w:rPr>
          <w:sz w:val="28"/>
          <w:szCs w:val="28"/>
          <w:shd w:val="clear" w:color="auto" w:fill="FFFFFF"/>
        </w:rPr>
        <w:t>тварини</w:t>
      </w:r>
      <w:proofErr w:type="spellEnd"/>
      <w:r w:rsidRPr="00710FD5">
        <w:rPr>
          <w:sz w:val="28"/>
          <w:szCs w:val="28"/>
          <w:shd w:val="clear" w:color="auto" w:fill="FFFFFF"/>
        </w:rPr>
        <w:t>.</w:t>
      </w:r>
    </w:p>
    <w:p w:rsidR="009846B1" w:rsidRPr="002C2D9B" w:rsidRDefault="009846B1" w:rsidP="009846B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  <w:proofErr w:type="spellStart"/>
      <w:r w:rsidRPr="002C2D9B">
        <w:rPr>
          <w:sz w:val="28"/>
          <w:szCs w:val="28"/>
        </w:rPr>
        <w:t>Оператори</w:t>
      </w:r>
      <w:proofErr w:type="spellEnd"/>
      <w:r w:rsidRPr="002C2D9B">
        <w:rPr>
          <w:sz w:val="28"/>
          <w:szCs w:val="28"/>
        </w:rPr>
        <w:t xml:space="preserve"> ринку (</w:t>
      </w:r>
      <w:proofErr w:type="spellStart"/>
      <w:r w:rsidRPr="002C2D9B">
        <w:rPr>
          <w:sz w:val="28"/>
          <w:szCs w:val="28"/>
        </w:rPr>
        <w:t>юридичні</w:t>
      </w:r>
      <w:proofErr w:type="spellEnd"/>
      <w:r w:rsidRPr="002C2D9B">
        <w:rPr>
          <w:sz w:val="28"/>
          <w:szCs w:val="28"/>
        </w:rPr>
        <w:t xml:space="preserve"> особи, </w:t>
      </w:r>
      <w:proofErr w:type="spellStart"/>
      <w:r w:rsidRPr="002C2D9B">
        <w:rPr>
          <w:sz w:val="28"/>
          <w:szCs w:val="28"/>
        </w:rPr>
        <w:t>фізичні</w:t>
      </w:r>
      <w:proofErr w:type="spellEnd"/>
      <w:r w:rsidRPr="002C2D9B">
        <w:rPr>
          <w:sz w:val="28"/>
          <w:szCs w:val="28"/>
        </w:rPr>
        <w:t xml:space="preserve"> особи – </w:t>
      </w:r>
      <w:proofErr w:type="spellStart"/>
      <w:proofErr w:type="gramStart"/>
      <w:r w:rsidRPr="002C2D9B">
        <w:rPr>
          <w:sz w:val="28"/>
          <w:szCs w:val="28"/>
        </w:rPr>
        <w:t>п</w:t>
      </w:r>
      <w:proofErr w:type="gramEnd"/>
      <w:r w:rsidRPr="002C2D9B">
        <w:rPr>
          <w:sz w:val="28"/>
          <w:szCs w:val="28"/>
        </w:rPr>
        <w:t>ідприємці</w:t>
      </w:r>
      <w:proofErr w:type="spellEnd"/>
      <w:r w:rsidRPr="002C2D9B">
        <w:rPr>
          <w:sz w:val="28"/>
          <w:szCs w:val="28"/>
        </w:rPr>
        <w:t xml:space="preserve">) у </w:t>
      </w:r>
      <w:proofErr w:type="spellStart"/>
      <w:r w:rsidRPr="002C2D9B">
        <w:rPr>
          <w:sz w:val="28"/>
          <w:szCs w:val="28"/>
        </w:rPr>
        <w:t>разі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порушення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законодавства</w:t>
      </w:r>
      <w:proofErr w:type="spellEnd"/>
      <w:r w:rsidRPr="002C2D9B">
        <w:rPr>
          <w:sz w:val="28"/>
          <w:szCs w:val="28"/>
        </w:rPr>
        <w:t xml:space="preserve"> про </w:t>
      </w:r>
      <w:proofErr w:type="spellStart"/>
      <w:r w:rsidRPr="002C2D9B">
        <w:rPr>
          <w:sz w:val="28"/>
          <w:szCs w:val="28"/>
        </w:rPr>
        <w:t>побічні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продукти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тваринного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походження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несуть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таку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відповідальність</w:t>
      </w:r>
      <w:proofErr w:type="spellEnd"/>
      <w:r w:rsidRPr="002C2D9B">
        <w:rPr>
          <w:sz w:val="28"/>
          <w:szCs w:val="28"/>
        </w:rPr>
        <w:t>:</w:t>
      </w:r>
    </w:p>
    <w:p w:rsidR="009846B1" w:rsidRPr="002C2D9B" w:rsidRDefault="009846B1" w:rsidP="009846B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r w:rsidRPr="002C2D9B">
        <w:rPr>
          <w:sz w:val="28"/>
          <w:szCs w:val="28"/>
        </w:rPr>
        <w:t xml:space="preserve">1) </w:t>
      </w:r>
      <w:proofErr w:type="spellStart"/>
      <w:r w:rsidRPr="002C2D9B">
        <w:rPr>
          <w:sz w:val="28"/>
          <w:szCs w:val="28"/>
        </w:rPr>
        <w:t>утилізація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чи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видалення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побічних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продуктів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тваринного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походження</w:t>
      </w:r>
      <w:proofErr w:type="spellEnd"/>
      <w:r w:rsidRPr="002C2D9B">
        <w:rPr>
          <w:sz w:val="28"/>
          <w:szCs w:val="28"/>
        </w:rPr>
        <w:t xml:space="preserve"> та </w:t>
      </w:r>
      <w:proofErr w:type="spellStart"/>
      <w:r w:rsidRPr="002C2D9B">
        <w:rPr>
          <w:sz w:val="28"/>
          <w:szCs w:val="28"/>
        </w:rPr>
        <w:t>продуктів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оброблення</w:t>
      </w:r>
      <w:proofErr w:type="spellEnd"/>
      <w:r w:rsidRPr="002C2D9B">
        <w:rPr>
          <w:sz w:val="28"/>
          <w:szCs w:val="28"/>
        </w:rPr>
        <w:t xml:space="preserve">, </w:t>
      </w:r>
      <w:proofErr w:type="spellStart"/>
      <w:r w:rsidRPr="002C2D9B">
        <w:rPr>
          <w:sz w:val="28"/>
          <w:szCs w:val="28"/>
        </w:rPr>
        <w:t>переробки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побічних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продуктів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тваринного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походження</w:t>
      </w:r>
      <w:proofErr w:type="spellEnd"/>
      <w:r w:rsidRPr="002C2D9B">
        <w:rPr>
          <w:sz w:val="28"/>
          <w:szCs w:val="28"/>
        </w:rPr>
        <w:t xml:space="preserve"> у </w:t>
      </w:r>
      <w:proofErr w:type="spellStart"/>
      <w:r w:rsidRPr="002C2D9B">
        <w:rPr>
          <w:sz w:val="28"/>
          <w:szCs w:val="28"/>
        </w:rPr>
        <w:t>спосіб</w:t>
      </w:r>
      <w:proofErr w:type="spellEnd"/>
      <w:r w:rsidRPr="002C2D9B">
        <w:rPr>
          <w:sz w:val="28"/>
          <w:szCs w:val="28"/>
        </w:rPr>
        <w:t xml:space="preserve">, </w:t>
      </w:r>
      <w:proofErr w:type="spellStart"/>
      <w:r w:rsidRPr="002C2D9B">
        <w:rPr>
          <w:sz w:val="28"/>
          <w:szCs w:val="28"/>
        </w:rPr>
        <w:t>що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суперечить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вимогам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цього</w:t>
      </w:r>
      <w:proofErr w:type="spellEnd"/>
      <w:r w:rsidRPr="002C2D9B">
        <w:rPr>
          <w:sz w:val="28"/>
          <w:szCs w:val="28"/>
        </w:rPr>
        <w:t xml:space="preserve"> Закону, –</w:t>
      </w:r>
    </w:p>
    <w:p w:rsidR="009846B1" w:rsidRPr="00BF7E3B" w:rsidRDefault="009846B1" w:rsidP="009846B1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BF7E3B">
        <w:rPr>
          <w:sz w:val="28"/>
          <w:szCs w:val="28"/>
          <w:lang w:val="uk-UA"/>
        </w:rPr>
        <w:t>тягне за собою накладення штрафу на юридичних осіб від двадцяти трьох до тридцяти мінімальних заробітних плат, на фізичних осіб – підприємців – від восьми до п’ятнадцяти мінімальних заробітних плат;</w:t>
      </w:r>
    </w:p>
    <w:p w:rsidR="009846B1" w:rsidRPr="002C2D9B" w:rsidRDefault="009846B1" w:rsidP="009846B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r w:rsidRPr="002C2D9B">
        <w:rPr>
          <w:sz w:val="28"/>
          <w:szCs w:val="28"/>
        </w:rPr>
        <w:t xml:space="preserve">2) </w:t>
      </w:r>
      <w:proofErr w:type="spellStart"/>
      <w:r w:rsidRPr="002C2D9B">
        <w:rPr>
          <w:sz w:val="28"/>
          <w:szCs w:val="28"/>
        </w:rPr>
        <w:t>оброблення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побічних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продуктів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тваринного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походження</w:t>
      </w:r>
      <w:proofErr w:type="spellEnd"/>
      <w:r w:rsidRPr="002C2D9B">
        <w:rPr>
          <w:sz w:val="28"/>
          <w:szCs w:val="28"/>
        </w:rPr>
        <w:t xml:space="preserve"> без </w:t>
      </w:r>
      <w:proofErr w:type="spellStart"/>
      <w:r w:rsidRPr="002C2D9B">
        <w:rPr>
          <w:sz w:val="28"/>
          <w:szCs w:val="28"/>
        </w:rPr>
        <w:t>отримання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експлуатаційного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дозволу</w:t>
      </w:r>
      <w:proofErr w:type="spellEnd"/>
      <w:r w:rsidRPr="002C2D9B">
        <w:rPr>
          <w:sz w:val="28"/>
          <w:szCs w:val="28"/>
        </w:rPr>
        <w:t xml:space="preserve">, </w:t>
      </w:r>
      <w:proofErr w:type="spellStart"/>
      <w:r w:rsidRPr="002C2D9B">
        <w:rPr>
          <w:sz w:val="28"/>
          <w:szCs w:val="28"/>
        </w:rPr>
        <w:t>якщо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обов’язковість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його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отримання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встановлена</w:t>
      </w:r>
      <w:proofErr w:type="spellEnd"/>
      <w:r w:rsidRPr="002C2D9B">
        <w:rPr>
          <w:sz w:val="28"/>
          <w:szCs w:val="28"/>
        </w:rPr>
        <w:t xml:space="preserve"> законом, –</w:t>
      </w:r>
    </w:p>
    <w:p w:rsidR="009846B1" w:rsidRPr="00BF7E3B" w:rsidRDefault="009846B1" w:rsidP="009846B1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BF7E3B">
        <w:rPr>
          <w:sz w:val="28"/>
          <w:szCs w:val="28"/>
          <w:lang w:val="uk-UA"/>
        </w:rPr>
        <w:t>тягне за собою накладення штрафу на юридичних осіб від тридцяти до тридцяти восьми мінімальних заробітних плат, на фізичних осіб – підприємців – від двадцяти трьох до тридцяти мінімальних заробітних плат;</w:t>
      </w:r>
    </w:p>
    <w:p w:rsidR="009846B1" w:rsidRPr="002C2D9B" w:rsidRDefault="009846B1" w:rsidP="009846B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r w:rsidRPr="002C2D9B">
        <w:rPr>
          <w:sz w:val="28"/>
          <w:szCs w:val="28"/>
        </w:rPr>
        <w:t xml:space="preserve">3) </w:t>
      </w:r>
      <w:proofErr w:type="spellStart"/>
      <w:r w:rsidRPr="002C2D9B">
        <w:rPr>
          <w:sz w:val="28"/>
          <w:szCs w:val="28"/>
        </w:rPr>
        <w:t>невпровадження</w:t>
      </w:r>
      <w:proofErr w:type="spellEnd"/>
      <w:r w:rsidRPr="002C2D9B">
        <w:rPr>
          <w:sz w:val="28"/>
          <w:szCs w:val="28"/>
        </w:rPr>
        <w:t xml:space="preserve"> на </w:t>
      </w:r>
      <w:proofErr w:type="spellStart"/>
      <w:r w:rsidRPr="002C2D9B">
        <w:rPr>
          <w:sz w:val="28"/>
          <w:szCs w:val="28"/>
        </w:rPr>
        <w:t>потужностях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постійно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діючих</w:t>
      </w:r>
      <w:proofErr w:type="spellEnd"/>
      <w:r w:rsidRPr="002C2D9B">
        <w:rPr>
          <w:sz w:val="28"/>
          <w:szCs w:val="28"/>
        </w:rPr>
        <w:t xml:space="preserve"> процедур, </w:t>
      </w:r>
      <w:proofErr w:type="spellStart"/>
      <w:r w:rsidRPr="002C2D9B">
        <w:rPr>
          <w:sz w:val="28"/>
          <w:szCs w:val="28"/>
        </w:rPr>
        <w:t>заснованих</w:t>
      </w:r>
      <w:proofErr w:type="spellEnd"/>
      <w:r w:rsidRPr="002C2D9B">
        <w:rPr>
          <w:sz w:val="28"/>
          <w:szCs w:val="28"/>
        </w:rPr>
        <w:t xml:space="preserve"> на принципах </w:t>
      </w:r>
      <w:proofErr w:type="spellStart"/>
      <w:r w:rsidRPr="002C2D9B">
        <w:rPr>
          <w:sz w:val="28"/>
          <w:szCs w:val="28"/>
        </w:rPr>
        <w:t>системи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аналізу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небезпечних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факторі</w:t>
      </w:r>
      <w:proofErr w:type="gramStart"/>
      <w:r w:rsidRPr="002C2D9B">
        <w:rPr>
          <w:sz w:val="28"/>
          <w:szCs w:val="28"/>
        </w:rPr>
        <w:t>в</w:t>
      </w:r>
      <w:proofErr w:type="spellEnd"/>
      <w:proofErr w:type="gramEnd"/>
      <w:r w:rsidRPr="002C2D9B">
        <w:rPr>
          <w:sz w:val="28"/>
          <w:szCs w:val="28"/>
        </w:rPr>
        <w:t xml:space="preserve"> </w:t>
      </w:r>
      <w:proofErr w:type="gramStart"/>
      <w:r w:rsidRPr="002C2D9B">
        <w:rPr>
          <w:sz w:val="28"/>
          <w:szCs w:val="28"/>
        </w:rPr>
        <w:t>та</w:t>
      </w:r>
      <w:proofErr w:type="gramEnd"/>
      <w:r w:rsidRPr="002C2D9B">
        <w:rPr>
          <w:sz w:val="28"/>
          <w:szCs w:val="28"/>
        </w:rPr>
        <w:t xml:space="preserve"> контролю у </w:t>
      </w:r>
      <w:proofErr w:type="spellStart"/>
      <w:r w:rsidRPr="002C2D9B">
        <w:rPr>
          <w:sz w:val="28"/>
          <w:szCs w:val="28"/>
        </w:rPr>
        <w:t>критичних</w:t>
      </w:r>
      <w:proofErr w:type="spellEnd"/>
      <w:r w:rsidRPr="002C2D9B">
        <w:rPr>
          <w:sz w:val="28"/>
          <w:szCs w:val="28"/>
        </w:rPr>
        <w:t xml:space="preserve"> точках, –</w:t>
      </w:r>
    </w:p>
    <w:p w:rsidR="009846B1" w:rsidRPr="00BF7E3B" w:rsidRDefault="009846B1" w:rsidP="009846B1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BF7E3B">
        <w:rPr>
          <w:sz w:val="28"/>
          <w:szCs w:val="28"/>
          <w:lang w:val="uk-UA"/>
        </w:rPr>
        <w:t>тягне за собою накладення штрафу на юридичних осіб від тридцяти до сімдесяти п’яти мінімальних заробітних плат, на фізичних осіб – підприємців – від трьох до п’ятнадцяти мінімальних заробітних плат;</w:t>
      </w:r>
    </w:p>
    <w:p w:rsidR="009846B1" w:rsidRPr="002C2D9B" w:rsidRDefault="009846B1" w:rsidP="009846B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  <w:r w:rsidRPr="002C2D9B">
        <w:rPr>
          <w:sz w:val="28"/>
          <w:szCs w:val="28"/>
        </w:rPr>
        <w:t xml:space="preserve">4) </w:t>
      </w:r>
      <w:proofErr w:type="spellStart"/>
      <w:r w:rsidRPr="002C2D9B">
        <w:rPr>
          <w:sz w:val="28"/>
          <w:szCs w:val="28"/>
        </w:rPr>
        <w:t>введення</w:t>
      </w:r>
      <w:proofErr w:type="spellEnd"/>
      <w:r w:rsidRPr="002C2D9B">
        <w:rPr>
          <w:sz w:val="28"/>
          <w:szCs w:val="28"/>
        </w:rPr>
        <w:t xml:space="preserve"> в </w:t>
      </w:r>
      <w:proofErr w:type="spellStart"/>
      <w:r w:rsidRPr="002C2D9B">
        <w:rPr>
          <w:sz w:val="28"/>
          <w:szCs w:val="28"/>
        </w:rPr>
        <w:t>обі</w:t>
      </w:r>
      <w:proofErr w:type="gramStart"/>
      <w:r w:rsidRPr="002C2D9B">
        <w:rPr>
          <w:sz w:val="28"/>
          <w:szCs w:val="28"/>
        </w:rPr>
        <w:t>г</w:t>
      </w:r>
      <w:proofErr w:type="spellEnd"/>
      <w:proofErr w:type="gramEnd"/>
      <w:r w:rsidRPr="002C2D9B">
        <w:rPr>
          <w:sz w:val="28"/>
          <w:szCs w:val="28"/>
        </w:rPr>
        <w:t xml:space="preserve"> неправильно </w:t>
      </w:r>
      <w:proofErr w:type="spellStart"/>
      <w:r w:rsidRPr="002C2D9B">
        <w:rPr>
          <w:sz w:val="28"/>
          <w:szCs w:val="28"/>
        </w:rPr>
        <w:t>маркованих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продуктів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оброблення</w:t>
      </w:r>
      <w:proofErr w:type="spellEnd"/>
      <w:r w:rsidRPr="002C2D9B">
        <w:rPr>
          <w:sz w:val="28"/>
          <w:szCs w:val="28"/>
        </w:rPr>
        <w:t xml:space="preserve">, </w:t>
      </w:r>
      <w:proofErr w:type="spellStart"/>
      <w:r w:rsidRPr="002C2D9B">
        <w:rPr>
          <w:sz w:val="28"/>
          <w:szCs w:val="28"/>
        </w:rPr>
        <w:t>переробки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побічних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продуктів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тваринного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походження</w:t>
      </w:r>
      <w:proofErr w:type="spellEnd"/>
      <w:r w:rsidRPr="002C2D9B">
        <w:rPr>
          <w:sz w:val="28"/>
          <w:szCs w:val="28"/>
        </w:rPr>
        <w:t xml:space="preserve"> –</w:t>
      </w:r>
    </w:p>
    <w:p w:rsidR="009846B1" w:rsidRPr="00BF7E3B" w:rsidRDefault="009846B1" w:rsidP="009846B1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BF7E3B">
        <w:rPr>
          <w:sz w:val="28"/>
          <w:szCs w:val="28"/>
          <w:lang w:val="uk-UA"/>
        </w:rPr>
        <w:t>тягне за собою накладення штрафу на юридичних осіб від п’яти до восьми мінімальних заробітних плат із відкликанням та/або вилученням з обігу таких продуктів оброблення, переробки побічних продуктів тваринного походження, на фізичних осіб – підприємців – від трьох до п’яти мінімальних заробітних плат із відкликанням та/або вилученням з обігу таких продуктів оброблення, переробки побічних продуктів тваринного походження;</w:t>
      </w:r>
    </w:p>
    <w:p w:rsidR="009846B1" w:rsidRPr="002C2D9B" w:rsidRDefault="009846B1" w:rsidP="009846B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r w:rsidRPr="002C2D9B">
        <w:rPr>
          <w:sz w:val="28"/>
          <w:szCs w:val="28"/>
        </w:rPr>
        <w:t xml:space="preserve">5) </w:t>
      </w:r>
      <w:proofErr w:type="spellStart"/>
      <w:r w:rsidRPr="002C2D9B">
        <w:rPr>
          <w:sz w:val="28"/>
          <w:szCs w:val="28"/>
        </w:rPr>
        <w:t>порушення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вимог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щодо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забезпечення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простежуваності</w:t>
      </w:r>
      <w:proofErr w:type="spellEnd"/>
      <w:r w:rsidRPr="002C2D9B">
        <w:rPr>
          <w:sz w:val="28"/>
          <w:szCs w:val="28"/>
        </w:rPr>
        <w:t xml:space="preserve"> та </w:t>
      </w:r>
      <w:proofErr w:type="spellStart"/>
      <w:r w:rsidRPr="002C2D9B">
        <w:rPr>
          <w:sz w:val="28"/>
          <w:szCs w:val="28"/>
        </w:rPr>
        <w:t>ведення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документації</w:t>
      </w:r>
      <w:proofErr w:type="spellEnd"/>
      <w:r w:rsidRPr="002C2D9B">
        <w:rPr>
          <w:sz w:val="28"/>
          <w:szCs w:val="28"/>
        </w:rPr>
        <w:t xml:space="preserve"> (</w:t>
      </w:r>
      <w:proofErr w:type="spellStart"/>
      <w:r w:rsidRPr="002C2D9B">
        <w:rPr>
          <w:sz w:val="28"/>
          <w:szCs w:val="28"/>
        </w:rPr>
        <w:t>актів</w:t>
      </w:r>
      <w:proofErr w:type="spellEnd"/>
      <w:r w:rsidRPr="002C2D9B">
        <w:rPr>
          <w:sz w:val="28"/>
          <w:szCs w:val="28"/>
        </w:rPr>
        <w:t xml:space="preserve">, </w:t>
      </w:r>
      <w:proofErr w:type="spellStart"/>
      <w:r w:rsidRPr="002C2D9B">
        <w:rPr>
          <w:sz w:val="28"/>
          <w:szCs w:val="28"/>
        </w:rPr>
        <w:t>протоколів</w:t>
      </w:r>
      <w:proofErr w:type="spellEnd"/>
      <w:r w:rsidRPr="002C2D9B">
        <w:rPr>
          <w:sz w:val="28"/>
          <w:szCs w:val="28"/>
        </w:rPr>
        <w:t>) –</w:t>
      </w:r>
    </w:p>
    <w:p w:rsidR="009846B1" w:rsidRPr="00BF7E3B" w:rsidRDefault="009846B1" w:rsidP="009846B1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BF7E3B">
        <w:rPr>
          <w:sz w:val="28"/>
          <w:szCs w:val="28"/>
          <w:lang w:val="uk-UA"/>
        </w:rPr>
        <w:t>тягне за собою накладення штрафу на юридичних осіб від трьох до п’яти мінімальних заробітних плат, на фізичних осіб – підприємців – від двох до трьох мінімальних заробітних плат;</w:t>
      </w:r>
    </w:p>
    <w:p w:rsidR="009846B1" w:rsidRPr="002C2D9B" w:rsidRDefault="009846B1" w:rsidP="009846B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r w:rsidRPr="002C2D9B">
        <w:rPr>
          <w:sz w:val="28"/>
          <w:szCs w:val="28"/>
        </w:rPr>
        <w:t xml:space="preserve">6) </w:t>
      </w:r>
      <w:proofErr w:type="spellStart"/>
      <w:r w:rsidRPr="002C2D9B">
        <w:rPr>
          <w:sz w:val="28"/>
          <w:szCs w:val="28"/>
        </w:rPr>
        <w:t>неповідомлення</w:t>
      </w:r>
      <w:proofErr w:type="spellEnd"/>
      <w:r w:rsidRPr="002C2D9B">
        <w:rPr>
          <w:sz w:val="28"/>
          <w:szCs w:val="28"/>
        </w:rPr>
        <w:t xml:space="preserve"> оператором ринку центрального органу </w:t>
      </w:r>
      <w:proofErr w:type="spellStart"/>
      <w:r w:rsidRPr="002C2D9B">
        <w:rPr>
          <w:sz w:val="28"/>
          <w:szCs w:val="28"/>
        </w:rPr>
        <w:t>виконавчої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влади</w:t>
      </w:r>
      <w:proofErr w:type="spellEnd"/>
      <w:r w:rsidRPr="002C2D9B">
        <w:rPr>
          <w:sz w:val="28"/>
          <w:szCs w:val="28"/>
        </w:rPr>
        <w:t xml:space="preserve">, </w:t>
      </w:r>
      <w:proofErr w:type="spellStart"/>
      <w:r w:rsidRPr="002C2D9B">
        <w:rPr>
          <w:sz w:val="28"/>
          <w:szCs w:val="28"/>
        </w:rPr>
        <w:t>що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реалізує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державну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політику</w:t>
      </w:r>
      <w:proofErr w:type="spellEnd"/>
      <w:r w:rsidRPr="002C2D9B">
        <w:rPr>
          <w:sz w:val="28"/>
          <w:szCs w:val="28"/>
        </w:rPr>
        <w:t xml:space="preserve"> у </w:t>
      </w:r>
      <w:proofErr w:type="spellStart"/>
      <w:r w:rsidRPr="002C2D9B">
        <w:rPr>
          <w:sz w:val="28"/>
          <w:szCs w:val="28"/>
        </w:rPr>
        <w:t>галузі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ветеринарної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медицини</w:t>
      </w:r>
      <w:proofErr w:type="spellEnd"/>
      <w:r w:rsidRPr="002C2D9B">
        <w:rPr>
          <w:sz w:val="28"/>
          <w:szCs w:val="28"/>
        </w:rPr>
        <w:t xml:space="preserve">, </w:t>
      </w:r>
      <w:proofErr w:type="spellStart"/>
      <w:r w:rsidRPr="002C2D9B">
        <w:rPr>
          <w:sz w:val="28"/>
          <w:szCs w:val="28"/>
        </w:rPr>
        <w:t>органів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місцевого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самоврядування</w:t>
      </w:r>
      <w:proofErr w:type="spellEnd"/>
      <w:r w:rsidRPr="002C2D9B">
        <w:rPr>
          <w:sz w:val="28"/>
          <w:szCs w:val="28"/>
        </w:rPr>
        <w:t xml:space="preserve"> про </w:t>
      </w:r>
      <w:proofErr w:type="spellStart"/>
      <w:r w:rsidRPr="002C2D9B">
        <w:rPr>
          <w:sz w:val="28"/>
          <w:szCs w:val="28"/>
        </w:rPr>
        <w:t>продукти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оброблення</w:t>
      </w:r>
      <w:proofErr w:type="spellEnd"/>
      <w:r w:rsidRPr="002C2D9B">
        <w:rPr>
          <w:sz w:val="28"/>
          <w:szCs w:val="28"/>
        </w:rPr>
        <w:t xml:space="preserve">, </w:t>
      </w:r>
      <w:proofErr w:type="spellStart"/>
      <w:r w:rsidRPr="002C2D9B">
        <w:rPr>
          <w:sz w:val="28"/>
          <w:szCs w:val="28"/>
        </w:rPr>
        <w:t>переробки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побічних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продуктів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тваринного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походження</w:t>
      </w:r>
      <w:proofErr w:type="spellEnd"/>
      <w:r w:rsidRPr="002C2D9B">
        <w:rPr>
          <w:sz w:val="28"/>
          <w:szCs w:val="28"/>
        </w:rPr>
        <w:t xml:space="preserve">, </w:t>
      </w:r>
      <w:proofErr w:type="spellStart"/>
      <w:r w:rsidRPr="002C2D9B">
        <w:rPr>
          <w:sz w:val="28"/>
          <w:szCs w:val="28"/>
        </w:rPr>
        <w:t>що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можуть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становити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небезпеку</w:t>
      </w:r>
      <w:proofErr w:type="spellEnd"/>
      <w:r w:rsidRPr="002C2D9B">
        <w:rPr>
          <w:sz w:val="28"/>
          <w:szCs w:val="28"/>
        </w:rPr>
        <w:t xml:space="preserve"> </w:t>
      </w:r>
      <w:r w:rsidRPr="002C2D9B">
        <w:rPr>
          <w:sz w:val="28"/>
          <w:szCs w:val="28"/>
        </w:rPr>
        <w:lastRenderedPageBreak/>
        <w:t xml:space="preserve">для </w:t>
      </w:r>
      <w:proofErr w:type="spellStart"/>
      <w:r w:rsidRPr="002C2D9B">
        <w:rPr>
          <w:sz w:val="28"/>
          <w:szCs w:val="28"/>
        </w:rPr>
        <w:t>здоров’я</w:t>
      </w:r>
      <w:proofErr w:type="spellEnd"/>
      <w:r w:rsidRPr="002C2D9B">
        <w:rPr>
          <w:sz w:val="28"/>
          <w:szCs w:val="28"/>
        </w:rPr>
        <w:t xml:space="preserve"> людей та </w:t>
      </w:r>
      <w:proofErr w:type="spellStart"/>
      <w:r w:rsidRPr="002C2D9B">
        <w:rPr>
          <w:sz w:val="28"/>
          <w:szCs w:val="28"/>
        </w:rPr>
        <w:t>тварин</w:t>
      </w:r>
      <w:proofErr w:type="spellEnd"/>
      <w:r w:rsidRPr="002C2D9B">
        <w:rPr>
          <w:sz w:val="28"/>
          <w:szCs w:val="28"/>
        </w:rPr>
        <w:t xml:space="preserve">, </w:t>
      </w:r>
      <w:proofErr w:type="spellStart"/>
      <w:r w:rsidRPr="002C2D9B">
        <w:rPr>
          <w:sz w:val="28"/>
          <w:szCs w:val="28"/>
        </w:rPr>
        <w:t>які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він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ввів</w:t>
      </w:r>
      <w:proofErr w:type="spellEnd"/>
      <w:r w:rsidRPr="002C2D9B">
        <w:rPr>
          <w:sz w:val="28"/>
          <w:szCs w:val="28"/>
        </w:rPr>
        <w:t xml:space="preserve"> </w:t>
      </w:r>
      <w:proofErr w:type="gramStart"/>
      <w:r w:rsidRPr="002C2D9B">
        <w:rPr>
          <w:sz w:val="28"/>
          <w:szCs w:val="28"/>
        </w:rPr>
        <w:t>в</w:t>
      </w:r>
      <w:proofErr w:type="gram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обіг</w:t>
      </w:r>
      <w:proofErr w:type="spellEnd"/>
      <w:r w:rsidRPr="002C2D9B">
        <w:rPr>
          <w:sz w:val="28"/>
          <w:szCs w:val="28"/>
        </w:rPr>
        <w:t xml:space="preserve">, </w:t>
      </w:r>
      <w:proofErr w:type="spellStart"/>
      <w:r w:rsidRPr="002C2D9B">
        <w:rPr>
          <w:sz w:val="28"/>
          <w:szCs w:val="28"/>
        </w:rPr>
        <w:t>відповідно</w:t>
      </w:r>
      <w:proofErr w:type="spellEnd"/>
      <w:r w:rsidRPr="002C2D9B">
        <w:rPr>
          <w:sz w:val="28"/>
          <w:szCs w:val="28"/>
        </w:rPr>
        <w:t xml:space="preserve"> до </w:t>
      </w:r>
      <w:proofErr w:type="spellStart"/>
      <w:r w:rsidRPr="002C2D9B">
        <w:rPr>
          <w:sz w:val="28"/>
          <w:szCs w:val="28"/>
        </w:rPr>
        <w:t>вимог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цього</w:t>
      </w:r>
      <w:proofErr w:type="spellEnd"/>
      <w:r w:rsidRPr="002C2D9B">
        <w:rPr>
          <w:sz w:val="28"/>
          <w:szCs w:val="28"/>
        </w:rPr>
        <w:t xml:space="preserve"> Закону –</w:t>
      </w:r>
    </w:p>
    <w:p w:rsidR="009846B1" w:rsidRPr="00BF7E3B" w:rsidRDefault="009846B1" w:rsidP="009846B1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BF7E3B">
        <w:rPr>
          <w:sz w:val="28"/>
          <w:szCs w:val="28"/>
          <w:lang w:val="uk-UA"/>
        </w:rPr>
        <w:t>тягне за собою накладення штрафу на юридичних осіб від тридцяти до тридцяти восьми мінімальних заробітних плат із відкликанням та/або вилученням з обігу таких продуктів, на фізичних осіб – підприємців – від двадцяти трьох до тридцяти мінімальних заробітних плат із відкликанням та/або вилученням з обігу таких продуктів;</w:t>
      </w:r>
    </w:p>
    <w:p w:rsidR="009846B1" w:rsidRPr="00BF7E3B" w:rsidRDefault="009846B1" w:rsidP="009846B1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BF7E3B">
        <w:rPr>
          <w:sz w:val="28"/>
          <w:szCs w:val="28"/>
          <w:lang w:val="uk-UA"/>
        </w:rPr>
        <w:t>7) використання операторами ринку, що здійснюють перевезення побічних продуктів тваринного походження, транспортних засобів без застосування герметичних контейнерів, що унеможливлюють витік з них рідин, доступ до побічних продуктів тваринного походження птахів, тварин, гризунів, а також контейнерів, конструкція яких не забезпечує ефективне очищення та дезінфекцію, –</w:t>
      </w:r>
    </w:p>
    <w:p w:rsidR="009846B1" w:rsidRPr="002C2D9B" w:rsidRDefault="009846B1" w:rsidP="009846B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  <w:proofErr w:type="spellStart"/>
      <w:r w:rsidRPr="002C2D9B">
        <w:rPr>
          <w:sz w:val="28"/>
          <w:szCs w:val="28"/>
        </w:rPr>
        <w:t>тягне</w:t>
      </w:r>
      <w:proofErr w:type="spellEnd"/>
      <w:r w:rsidRPr="002C2D9B">
        <w:rPr>
          <w:sz w:val="28"/>
          <w:szCs w:val="28"/>
        </w:rPr>
        <w:t xml:space="preserve"> за собою </w:t>
      </w:r>
      <w:proofErr w:type="spellStart"/>
      <w:r w:rsidRPr="002C2D9B">
        <w:rPr>
          <w:sz w:val="28"/>
          <w:szCs w:val="28"/>
        </w:rPr>
        <w:t>накладення</w:t>
      </w:r>
      <w:proofErr w:type="spellEnd"/>
      <w:r w:rsidRPr="002C2D9B">
        <w:rPr>
          <w:sz w:val="28"/>
          <w:szCs w:val="28"/>
        </w:rPr>
        <w:t xml:space="preserve"> штрафу на </w:t>
      </w:r>
      <w:proofErr w:type="spellStart"/>
      <w:r w:rsidRPr="002C2D9B">
        <w:rPr>
          <w:sz w:val="28"/>
          <w:szCs w:val="28"/>
        </w:rPr>
        <w:t>юридичних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осіб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від</w:t>
      </w:r>
      <w:proofErr w:type="spellEnd"/>
      <w:r w:rsidRPr="002C2D9B">
        <w:rPr>
          <w:sz w:val="28"/>
          <w:szCs w:val="28"/>
        </w:rPr>
        <w:t xml:space="preserve"> восьми до </w:t>
      </w:r>
      <w:proofErr w:type="spellStart"/>
      <w:r w:rsidRPr="002C2D9B">
        <w:rPr>
          <w:sz w:val="28"/>
          <w:szCs w:val="28"/>
        </w:rPr>
        <w:t>дванадцяти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мінімальних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заробітних</w:t>
      </w:r>
      <w:proofErr w:type="spellEnd"/>
      <w:r w:rsidRPr="002C2D9B">
        <w:rPr>
          <w:sz w:val="28"/>
          <w:szCs w:val="28"/>
        </w:rPr>
        <w:t xml:space="preserve"> плат, на </w:t>
      </w:r>
      <w:proofErr w:type="spellStart"/>
      <w:r w:rsidRPr="002C2D9B">
        <w:rPr>
          <w:sz w:val="28"/>
          <w:szCs w:val="28"/>
        </w:rPr>
        <w:t>фізичних</w:t>
      </w:r>
      <w:proofErr w:type="spellEnd"/>
      <w:r w:rsidRPr="002C2D9B">
        <w:rPr>
          <w:sz w:val="28"/>
          <w:szCs w:val="28"/>
        </w:rPr>
        <w:br/>
      </w:r>
      <w:proofErr w:type="spellStart"/>
      <w:r w:rsidRPr="002C2D9B">
        <w:rPr>
          <w:sz w:val="28"/>
          <w:szCs w:val="28"/>
        </w:rPr>
        <w:t>осіб</w:t>
      </w:r>
      <w:proofErr w:type="spellEnd"/>
      <w:r w:rsidRPr="002C2D9B">
        <w:rPr>
          <w:sz w:val="28"/>
          <w:szCs w:val="28"/>
        </w:rPr>
        <w:t xml:space="preserve"> – </w:t>
      </w:r>
      <w:proofErr w:type="spellStart"/>
      <w:proofErr w:type="gramStart"/>
      <w:r w:rsidRPr="002C2D9B">
        <w:rPr>
          <w:sz w:val="28"/>
          <w:szCs w:val="28"/>
        </w:rPr>
        <w:t>п</w:t>
      </w:r>
      <w:proofErr w:type="gramEnd"/>
      <w:r w:rsidRPr="002C2D9B">
        <w:rPr>
          <w:sz w:val="28"/>
          <w:szCs w:val="28"/>
        </w:rPr>
        <w:t>ідприємців</w:t>
      </w:r>
      <w:proofErr w:type="spellEnd"/>
      <w:r w:rsidRPr="002C2D9B">
        <w:rPr>
          <w:sz w:val="28"/>
          <w:szCs w:val="28"/>
        </w:rPr>
        <w:t xml:space="preserve"> – </w:t>
      </w:r>
      <w:proofErr w:type="spellStart"/>
      <w:r w:rsidRPr="002C2D9B">
        <w:rPr>
          <w:sz w:val="28"/>
          <w:szCs w:val="28"/>
        </w:rPr>
        <w:t>від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п’яти</w:t>
      </w:r>
      <w:proofErr w:type="spellEnd"/>
      <w:r w:rsidRPr="002C2D9B">
        <w:rPr>
          <w:sz w:val="28"/>
          <w:szCs w:val="28"/>
        </w:rPr>
        <w:t xml:space="preserve"> до восьми </w:t>
      </w:r>
      <w:proofErr w:type="spellStart"/>
      <w:r w:rsidRPr="002C2D9B">
        <w:rPr>
          <w:sz w:val="28"/>
          <w:szCs w:val="28"/>
        </w:rPr>
        <w:t>мінімальних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заробітних</w:t>
      </w:r>
      <w:proofErr w:type="spellEnd"/>
      <w:r w:rsidRPr="002C2D9B">
        <w:rPr>
          <w:sz w:val="28"/>
          <w:szCs w:val="28"/>
        </w:rPr>
        <w:t xml:space="preserve"> плат;</w:t>
      </w:r>
    </w:p>
    <w:p w:rsidR="009846B1" w:rsidRPr="002C2D9B" w:rsidRDefault="009846B1" w:rsidP="009846B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  <w:r w:rsidRPr="002C2D9B">
        <w:rPr>
          <w:sz w:val="28"/>
          <w:szCs w:val="28"/>
        </w:rPr>
        <w:t xml:space="preserve">8) </w:t>
      </w:r>
      <w:proofErr w:type="spellStart"/>
      <w:r w:rsidRPr="002C2D9B">
        <w:rPr>
          <w:sz w:val="28"/>
          <w:szCs w:val="28"/>
        </w:rPr>
        <w:t>невиконання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законних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вимог</w:t>
      </w:r>
      <w:proofErr w:type="spellEnd"/>
      <w:r w:rsidRPr="002C2D9B">
        <w:rPr>
          <w:sz w:val="28"/>
          <w:szCs w:val="28"/>
        </w:rPr>
        <w:t xml:space="preserve"> (</w:t>
      </w:r>
      <w:proofErr w:type="spellStart"/>
      <w:r w:rsidRPr="002C2D9B">
        <w:rPr>
          <w:sz w:val="28"/>
          <w:szCs w:val="28"/>
        </w:rPr>
        <w:t>приписів</w:t>
      </w:r>
      <w:proofErr w:type="spellEnd"/>
      <w:r w:rsidRPr="002C2D9B">
        <w:rPr>
          <w:sz w:val="28"/>
          <w:szCs w:val="28"/>
        </w:rPr>
        <w:t xml:space="preserve">) </w:t>
      </w:r>
      <w:proofErr w:type="spellStart"/>
      <w:r w:rsidRPr="002C2D9B">
        <w:rPr>
          <w:sz w:val="28"/>
          <w:szCs w:val="28"/>
        </w:rPr>
        <w:t>посадових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proofErr w:type="gramStart"/>
      <w:r w:rsidRPr="002C2D9B">
        <w:rPr>
          <w:sz w:val="28"/>
          <w:szCs w:val="28"/>
        </w:rPr>
        <w:t>осіб</w:t>
      </w:r>
      <w:proofErr w:type="spellEnd"/>
      <w:proofErr w:type="gramEnd"/>
      <w:r w:rsidRPr="002C2D9B">
        <w:rPr>
          <w:sz w:val="28"/>
          <w:szCs w:val="28"/>
        </w:rPr>
        <w:t xml:space="preserve"> центрального органу </w:t>
      </w:r>
      <w:proofErr w:type="spellStart"/>
      <w:r w:rsidRPr="002C2D9B">
        <w:rPr>
          <w:sz w:val="28"/>
          <w:szCs w:val="28"/>
        </w:rPr>
        <w:t>виконавчої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влади</w:t>
      </w:r>
      <w:proofErr w:type="spellEnd"/>
      <w:r w:rsidRPr="002C2D9B">
        <w:rPr>
          <w:sz w:val="28"/>
          <w:szCs w:val="28"/>
        </w:rPr>
        <w:t xml:space="preserve">, </w:t>
      </w:r>
      <w:proofErr w:type="spellStart"/>
      <w:r w:rsidRPr="002C2D9B">
        <w:rPr>
          <w:sz w:val="28"/>
          <w:szCs w:val="28"/>
        </w:rPr>
        <w:t>що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реалізує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державну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політику</w:t>
      </w:r>
      <w:proofErr w:type="spellEnd"/>
      <w:r w:rsidRPr="002C2D9B">
        <w:rPr>
          <w:sz w:val="28"/>
          <w:szCs w:val="28"/>
        </w:rPr>
        <w:t xml:space="preserve"> у </w:t>
      </w:r>
      <w:proofErr w:type="spellStart"/>
      <w:r w:rsidRPr="002C2D9B">
        <w:rPr>
          <w:sz w:val="28"/>
          <w:szCs w:val="28"/>
        </w:rPr>
        <w:t>галузі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ветеринарної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медицини</w:t>
      </w:r>
      <w:proofErr w:type="spellEnd"/>
      <w:r w:rsidRPr="002C2D9B">
        <w:rPr>
          <w:sz w:val="28"/>
          <w:szCs w:val="28"/>
        </w:rPr>
        <w:t xml:space="preserve">, </w:t>
      </w:r>
      <w:proofErr w:type="spellStart"/>
      <w:r w:rsidRPr="002C2D9B">
        <w:rPr>
          <w:sz w:val="28"/>
          <w:szCs w:val="28"/>
        </w:rPr>
        <w:t>щодо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усунення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порушень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законодавства</w:t>
      </w:r>
      <w:proofErr w:type="spellEnd"/>
      <w:r w:rsidRPr="002C2D9B">
        <w:rPr>
          <w:sz w:val="28"/>
          <w:szCs w:val="28"/>
        </w:rPr>
        <w:t xml:space="preserve"> про </w:t>
      </w:r>
      <w:proofErr w:type="spellStart"/>
      <w:r w:rsidRPr="002C2D9B">
        <w:rPr>
          <w:sz w:val="28"/>
          <w:szCs w:val="28"/>
        </w:rPr>
        <w:t>побічні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продукти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тваринного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походження</w:t>
      </w:r>
      <w:proofErr w:type="spellEnd"/>
      <w:r w:rsidRPr="002C2D9B">
        <w:rPr>
          <w:sz w:val="28"/>
          <w:szCs w:val="28"/>
        </w:rPr>
        <w:t xml:space="preserve"> –</w:t>
      </w:r>
    </w:p>
    <w:p w:rsidR="009846B1" w:rsidRPr="00BF7E3B" w:rsidRDefault="009846B1" w:rsidP="009846B1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BF7E3B">
        <w:rPr>
          <w:sz w:val="28"/>
          <w:szCs w:val="28"/>
          <w:lang w:val="uk-UA"/>
        </w:rPr>
        <w:t>тягне за собою накладення штрафу на юридичних осіб від п’яти до восьми мінімальних заробітних плат, на фізичних осіб – підприємців – від трьох до п’яти мінімальних заробітних плат;</w:t>
      </w:r>
    </w:p>
    <w:p w:rsidR="009846B1" w:rsidRPr="002C2D9B" w:rsidRDefault="009846B1" w:rsidP="009846B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r w:rsidRPr="002C2D9B">
        <w:rPr>
          <w:sz w:val="28"/>
          <w:szCs w:val="28"/>
        </w:rPr>
        <w:t xml:space="preserve">9) </w:t>
      </w:r>
      <w:proofErr w:type="spellStart"/>
      <w:r w:rsidRPr="002C2D9B">
        <w:rPr>
          <w:sz w:val="28"/>
          <w:szCs w:val="28"/>
        </w:rPr>
        <w:t>ненадання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або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надання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недостовірної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інформації</w:t>
      </w:r>
      <w:proofErr w:type="spellEnd"/>
      <w:r w:rsidRPr="002C2D9B">
        <w:rPr>
          <w:sz w:val="28"/>
          <w:szCs w:val="28"/>
        </w:rPr>
        <w:t xml:space="preserve">, </w:t>
      </w:r>
      <w:proofErr w:type="spellStart"/>
      <w:r w:rsidRPr="002C2D9B">
        <w:rPr>
          <w:sz w:val="28"/>
          <w:szCs w:val="28"/>
        </w:rPr>
        <w:t>передбаченої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цим</w:t>
      </w:r>
      <w:proofErr w:type="spellEnd"/>
      <w:r w:rsidRPr="002C2D9B">
        <w:rPr>
          <w:sz w:val="28"/>
          <w:szCs w:val="28"/>
        </w:rPr>
        <w:t xml:space="preserve"> Законом, за </w:t>
      </w:r>
      <w:proofErr w:type="spellStart"/>
      <w:r w:rsidRPr="002C2D9B">
        <w:rPr>
          <w:sz w:val="28"/>
          <w:szCs w:val="28"/>
        </w:rPr>
        <w:t>запитами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посадових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proofErr w:type="gramStart"/>
      <w:r w:rsidRPr="002C2D9B">
        <w:rPr>
          <w:sz w:val="28"/>
          <w:szCs w:val="28"/>
        </w:rPr>
        <w:t>осіб</w:t>
      </w:r>
      <w:proofErr w:type="spellEnd"/>
      <w:proofErr w:type="gramEnd"/>
      <w:r w:rsidRPr="002C2D9B">
        <w:rPr>
          <w:sz w:val="28"/>
          <w:szCs w:val="28"/>
        </w:rPr>
        <w:t xml:space="preserve"> центрального органу </w:t>
      </w:r>
      <w:proofErr w:type="spellStart"/>
      <w:r w:rsidRPr="002C2D9B">
        <w:rPr>
          <w:sz w:val="28"/>
          <w:szCs w:val="28"/>
        </w:rPr>
        <w:t>виконавчої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влади</w:t>
      </w:r>
      <w:proofErr w:type="spellEnd"/>
      <w:r w:rsidRPr="002C2D9B">
        <w:rPr>
          <w:sz w:val="28"/>
          <w:szCs w:val="28"/>
        </w:rPr>
        <w:t xml:space="preserve">, </w:t>
      </w:r>
      <w:proofErr w:type="spellStart"/>
      <w:r w:rsidRPr="002C2D9B">
        <w:rPr>
          <w:sz w:val="28"/>
          <w:szCs w:val="28"/>
        </w:rPr>
        <w:t>що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реалізує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державну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політику</w:t>
      </w:r>
      <w:proofErr w:type="spellEnd"/>
      <w:r w:rsidRPr="002C2D9B">
        <w:rPr>
          <w:sz w:val="28"/>
          <w:szCs w:val="28"/>
        </w:rPr>
        <w:t xml:space="preserve"> у </w:t>
      </w:r>
      <w:proofErr w:type="spellStart"/>
      <w:r w:rsidRPr="002C2D9B">
        <w:rPr>
          <w:sz w:val="28"/>
          <w:szCs w:val="28"/>
        </w:rPr>
        <w:t>галузі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ветеринарної</w:t>
      </w:r>
      <w:proofErr w:type="spellEnd"/>
      <w:r w:rsidRPr="002C2D9B">
        <w:rPr>
          <w:sz w:val="28"/>
          <w:szCs w:val="28"/>
        </w:rPr>
        <w:t xml:space="preserve"> </w:t>
      </w:r>
      <w:proofErr w:type="spellStart"/>
      <w:r w:rsidRPr="002C2D9B">
        <w:rPr>
          <w:sz w:val="28"/>
          <w:szCs w:val="28"/>
        </w:rPr>
        <w:t>медицини</w:t>
      </w:r>
      <w:proofErr w:type="spellEnd"/>
      <w:r w:rsidRPr="002C2D9B">
        <w:rPr>
          <w:sz w:val="28"/>
          <w:szCs w:val="28"/>
        </w:rPr>
        <w:t>, –</w:t>
      </w:r>
    </w:p>
    <w:p w:rsidR="009846B1" w:rsidRDefault="009846B1" w:rsidP="009846B1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710FD5">
        <w:rPr>
          <w:sz w:val="28"/>
          <w:szCs w:val="28"/>
          <w:lang w:val="uk-UA"/>
        </w:rPr>
        <w:t>тягне за собою накладення штрафу на юридичних осіб від п’яти до восьми мінімальних заробітних плат, на фізичних осіб – підприємців – від трьох до п’яти мінімальних заробітних плат.</w:t>
      </w:r>
      <w:r>
        <w:rPr>
          <w:sz w:val="28"/>
          <w:szCs w:val="28"/>
          <w:lang w:val="uk-UA"/>
        </w:rPr>
        <w:t xml:space="preserve"> </w:t>
      </w:r>
    </w:p>
    <w:p w:rsidR="009846B1" w:rsidRPr="009846B1" w:rsidRDefault="009846B1" w:rsidP="009846B1">
      <w:pPr>
        <w:jc w:val="both"/>
        <w:rPr>
          <w:sz w:val="28"/>
          <w:szCs w:val="28"/>
          <w:lang w:val="uk-UA"/>
        </w:rPr>
      </w:pPr>
      <w:r>
        <w:rPr>
          <w:szCs w:val="28"/>
        </w:rPr>
        <w:t xml:space="preserve">     </w:t>
      </w:r>
      <w:r w:rsidRPr="009846B1">
        <w:rPr>
          <w:sz w:val="28"/>
          <w:szCs w:val="28"/>
        </w:rPr>
        <w:t xml:space="preserve">Просимо Вас довести </w:t>
      </w:r>
      <w:proofErr w:type="spellStart"/>
      <w:r w:rsidRPr="009846B1">
        <w:rPr>
          <w:sz w:val="28"/>
          <w:szCs w:val="28"/>
        </w:rPr>
        <w:t>інформацію</w:t>
      </w:r>
      <w:proofErr w:type="spellEnd"/>
      <w:r w:rsidRPr="009846B1">
        <w:rPr>
          <w:sz w:val="28"/>
          <w:szCs w:val="28"/>
        </w:rPr>
        <w:t xml:space="preserve"> до </w:t>
      </w:r>
      <w:proofErr w:type="spellStart"/>
      <w:r w:rsidRPr="009846B1">
        <w:rPr>
          <w:sz w:val="28"/>
          <w:szCs w:val="28"/>
        </w:rPr>
        <w:t>відома</w:t>
      </w:r>
      <w:proofErr w:type="spellEnd"/>
      <w:r w:rsidRPr="009846B1">
        <w:rPr>
          <w:sz w:val="28"/>
          <w:szCs w:val="28"/>
        </w:rPr>
        <w:t xml:space="preserve">  </w:t>
      </w:r>
      <w:proofErr w:type="spellStart"/>
      <w:r w:rsidRPr="009846B1">
        <w:rPr>
          <w:sz w:val="28"/>
          <w:szCs w:val="28"/>
        </w:rPr>
        <w:t>операторів</w:t>
      </w:r>
      <w:proofErr w:type="spellEnd"/>
      <w:r w:rsidRPr="009846B1">
        <w:rPr>
          <w:sz w:val="28"/>
          <w:szCs w:val="28"/>
        </w:rPr>
        <w:t xml:space="preserve"> ринку, </w:t>
      </w:r>
      <w:proofErr w:type="spellStart"/>
      <w:r w:rsidRPr="009846B1">
        <w:rPr>
          <w:sz w:val="28"/>
          <w:szCs w:val="28"/>
        </w:rPr>
        <w:t>діяльність</w:t>
      </w:r>
      <w:proofErr w:type="spellEnd"/>
      <w:r w:rsidRPr="009846B1">
        <w:rPr>
          <w:sz w:val="28"/>
          <w:szCs w:val="28"/>
        </w:rPr>
        <w:t xml:space="preserve"> </w:t>
      </w:r>
      <w:proofErr w:type="spellStart"/>
      <w:r w:rsidRPr="009846B1">
        <w:rPr>
          <w:sz w:val="28"/>
          <w:szCs w:val="28"/>
        </w:rPr>
        <w:t>яких</w:t>
      </w:r>
      <w:proofErr w:type="spellEnd"/>
      <w:r w:rsidRPr="009846B1">
        <w:rPr>
          <w:sz w:val="28"/>
          <w:szCs w:val="28"/>
        </w:rPr>
        <w:t xml:space="preserve"> </w:t>
      </w:r>
      <w:proofErr w:type="spellStart"/>
      <w:proofErr w:type="gramStart"/>
      <w:r w:rsidRPr="009846B1">
        <w:rPr>
          <w:sz w:val="28"/>
          <w:szCs w:val="28"/>
        </w:rPr>
        <w:t>пов’язана</w:t>
      </w:r>
      <w:proofErr w:type="spellEnd"/>
      <w:proofErr w:type="gramEnd"/>
      <w:r w:rsidRPr="009846B1">
        <w:rPr>
          <w:sz w:val="28"/>
          <w:szCs w:val="28"/>
        </w:rPr>
        <w:t xml:space="preserve"> </w:t>
      </w:r>
      <w:proofErr w:type="spellStart"/>
      <w:r w:rsidRPr="009846B1">
        <w:rPr>
          <w:sz w:val="28"/>
          <w:szCs w:val="28"/>
        </w:rPr>
        <w:t>з</w:t>
      </w:r>
      <w:proofErr w:type="spellEnd"/>
      <w:r w:rsidRPr="009846B1">
        <w:rPr>
          <w:sz w:val="28"/>
          <w:szCs w:val="28"/>
        </w:rPr>
        <w:t xml:space="preserve"> </w:t>
      </w:r>
      <w:proofErr w:type="spellStart"/>
      <w:r w:rsidRPr="009846B1">
        <w:rPr>
          <w:sz w:val="28"/>
          <w:szCs w:val="28"/>
        </w:rPr>
        <w:t>побічними</w:t>
      </w:r>
      <w:proofErr w:type="spellEnd"/>
      <w:r w:rsidRPr="009846B1">
        <w:rPr>
          <w:sz w:val="28"/>
          <w:szCs w:val="28"/>
        </w:rPr>
        <w:t xml:space="preserve"> продуктами </w:t>
      </w:r>
      <w:proofErr w:type="spellStart"/>
      <w:r w:rsidRPr="009846B1">
        <w:rPr>
          <w:sz w:val="28"/>
          <w:szCs w:val="28"/>
        </w:rPr>
        <w:t>тваринного</w:t>
      </w:r>
      <w:proofErr w:type="spellEnd"/>
      <w:r w:rsidRPr="009846B1">
        <w:rPr>
          <w:sz w:val="28"/>
          <w:szCs w:val="28"/>
        </w:rPr>
        <w:t xml:space="preserve"> </w:t>
      </w:r>
      <w:proofErr w:type="spellStart"/>
      <w:r w:rsidRPr="009846B1">
        <w:rPr>
          <w:sz w:val="28"/>
          <w:szCs w:val="28"/>
        </w:rPr>
        <w:t>походження</w:t>
      </w:r>
      <w:proofErr w:type="spellEnd"/>
      <w:r w:rsidRPr="009846B1">
        <w:rPr>
          <w:sz w:val="28"/>
          <w:szCs w:val="28"/>
        </w:rPr>
        <w:t xml:space="preserve"> шляхом </w:t>
      </w:r>
      <w:proofErr w:type="spellStart"/>
      <w:r w:rsidRPr="009846B1">
        <w:rPr>
          <w:sz w:val="28"/>
          <w:szCs w:val="28"/>
        </w:rPr>
        <w:t>розміщення</w:t>
      </w:r>
      <w:proofErr w:type="spellEnd"/>
      <w:r w:rsidRPr="009846B1">
        <w:rPr>
          <w:sz w:val="28"/>
          <w:szCs w:val="28"/>
        </w:rPr>
        <w:t xml:space="preserve"> на </w:t>
      </w:r>
      <w:proofErr w:type="spellStart"/>
      <w:r w:rsidRPr="009846B1">
        <w:rPr>
          <w:sz w:val="28"/>
          <w:szCs w:val="28"/>
        </w:rPr>
        <w:t>офіційному</w:t>
      </w:r>
      <w:proofErr w:type="spellEnd"/>
      <w:r w:rsidRPr="009846B1">
        <w:rPr>
          <w:sz w:val="28"/>
          <w:szCs w:val="28"/>
        </w:rPr>
        <w:t xml:space="preserve"> </w:t>
      </w:r>
      <w:proofErr w:type="spellStart"/>
      <w:r w:rsidRPr="009846B1">
        <w:rPr>
          <w:sz w:val="28"/>
          <w:szCs w:val="28"/>
        </w:rPr>
        <w:t>сайті</w:t>
      </w:r>
      <w:proofErr w:type="spellEnd"/>
      <w:r w:rsidRPr="009846B1">
        <w:rPr>
          <w:sz w:val="28"/>
          <w:szCs w:val="28"/>
        </w:rPr>
        <w:t xml:space="preserve"> </w:t>
      </w:r>
      <w:proofErr w:type="spellStart"/>
      <w:r w:rsidRPr="009846B1">
        <w:rPr>
          <w:sz w:val="28"/>
          <w:szCs w:val="28"/>
          <w:lang w:val="uk-UA"/>
        </w:rPr>
        <w:t>Арбузинської</w:t>
      </w:r>
      <w:proofErr w:type="spellEnd"/>
      <w:r w:rsidRPr="009846B1">
        <w:rPr>
          <w:sz w:val="28"/>
          <w:szCs w:val="28"/>
          <w:lang w:val="uk-UA"/>
        </w:rPr>
        <w:t xml:space="preserve"> РДА.</w:t>
      </w:r>
    </w:p>
    <w:p w:rsidR="009846B1" w:rsidRPr="00710FD5" w:rsidRDefault="009846B1" w:rsidP="009846B1">
      <w:pPr>
        <w:jc w:val="both"/>
        <w:rPr>
          <w:sz w:val="28"/>
          <w:szCs w:val="28"/>
          <w:lang w:val="uk-UA"/>
        </w:rPr>
      </w:pPr>
    </w:p>
    <w:p w:rsidR="009846B1" w:rsidRDefault="009846B1" w:rsidP="009846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начальника </w:t>
      </w:r>
    </w:p>
    <w:p w:rsidR="009846B1" w:rsidRDefault="009846B1" w:rsidP="009846B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sz w:val="28"/>
          <w:szCs w:val="28"/>
        </w:rPr>
        <w:t>Тетяна</w:t>
      </w:r>
      <w:proofErr w:type="spellEnd"/>
      <w:r>
        <w:rPr>
          <w:sz w:val="28"/>
          <w:szCs w:val="28"/>
        </w:rPr>
        <w:t xml:space="preserve"> ПАТАЛАШЕНКО</w:t>
      </w:r>
    </w:p>
    <w:p w:rsidR="009846B1" w:rsidRPr="00710FD5" w:rsidRDefault="009846B1" w:rsidP="009846B1">
      <w:pPr>
        <w:pStyle w:val="a5"/>
        <w:jc w:val="both"/>
        <w:rPr>
          <w:sz w:val="28"/>
          <w:szCs w:val="28"/>
          <w:lang w:val="uk-UA"/>
        </w:rPr>
      </w:pPr>
    </w:p>
    <w:sectPr w:rsidR="009846B1" w:rsidRPr="00710FD5" w:rsidSect="00F202C0">
      <w:headerReference w:type="defaul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D1F" w:rsidRDefault="00416D1F" w:rsidP="00F202C0">
      <w:r>
        <w:separator/>
      </w:r>
    </w:p>
  </w:endnote>
  <w:endnote w:type="continuationSeparator" w:id="0">
    <w:p w:rsidR="00416D1F" w:rsidRDefault="00416D1F" w:rsidP="00F20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D1F" w:rsidRDefault="00416D1F" w:rsidP="00F202C0">
      <w:r>
        <w:separator/>
      </w:r>
    </w:p>
  </w:footnote>
  <w:footnote w:type="continuationSeparator" w:id="0">
    <w:p w:rsidR="00416D1F" w:rsidRDefault="00416D1F" w:rsidP="00F202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928844"/>
      <w:docPartObj>
        <w:docPartGallery w:val="Page Numbers (Top of Page)"/>
        <w:docPartUnique/>
      </w:docPartObj>
    </w:sdtPr>
    <w:sdtContent>
      <w:p w:rsidR="00F202C0" w:rsidRDefault="004A3C98">
        <w:pPr>
          <w:pStyle w:val="a6"/>
          <w:jc w:val="center"/>
        </w:pPr>
        <w:fldSimple w:instr=" PAGE   \* MERGEFORMAT ">
          <w:r w:rsidR="009846B1">
            <w:rPr>
              <w:noProof/>
            </w:rPr>
            <w:t>4</w:t>
          </w:r>
        </w:fldSimple>
      </w:p>
    </w:sdtContent>
  </w:sdt>
  <w:p w:rsidR="00F202C0" w:rsidRDefault="00F202C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F3C41"/>
    <w:multiLevelType w:val="hybridMultilevel"/>
    <w:tmpl w:val="3C90B7FE"/>
    <w:lvl w:ilvl="0" w:tplc="4BF09AD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DC76F8"/>
    <w:multiLevelType w:val="hybridMultilevel"/>
    <w:tmpl w:val="4F0A9296"/>
    <w:lvl w:ilvl="0" w:tplc="575250E2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850"/>
    <w:rsid w:val="00046AE0"/>
    <w:rsid w:val="0012756C"/>
    <w:rsid w:val="00132247"/>
    <w:rsid w:val="0015659F"/>
    <w:rsid w:val="00205EB4"/>
    <w:rsid w:val="003C0A93"/>
    <w:rsid w:val="00416D1F"/>
    <w:rsid w:val="004436C4"/>
    <w:rsid w:val="004723D2"/>
    <w:rsid w:val="004A1567"/>
    <w:rsid w:val="004A3C98"/>
    <w:rsid w:val="004D4850"/>
    <w:rsid w:val="005A6A8D"/>
    <w:rsid w:val="006056D4"/>
    <w:rsid w:val="00633F1B"/>
    <w:rsid w:val="00676BD9"/>
    <w:rsid w:val="006A5918"/>
    <w:rsid w:val="006D7FCC"/>
    <w:rsid w:val="006F7609"/>
    <w:rsid w:val="0071501D"/>
    <w:rsid w:val="0072614D"/>
    <w:rsid w:val="00744850"/>
    <w:rsid w:val="007A6D26"/>
    <w:rsid w:val="008809AA"/>
    <w:rsid w:val="009846B1"/>
    <w:rsid w:val="00B42F85"/>
    <w:rsid w:val="00B83712"/>
    <w:rsid w:val="00CD17BD"/>
    <w:rsid w:val="00CF1DD1"/>
    <w:rsid w:val="00CF2306"/>
    <w:rsid w:val="00D03A8D"/>
    <w:rsid w:val="00D211A2"/>
    <w:rsid w:val="00D35F14"/>
    <w:rsid w:val="00D95415"/>
    <w:rsid w:val="00DB3A53"/>
    <w:rsid w:val="00E43019"/>
    <w:rsid w:val="00EF24D4"/>
    <w:rsid w:val="00F202C0"/>
    <w:rsid w:val="00F422D3"/>
    <w:rsid w:val="00FA21A0"/>
    <w:rsid w:val="00FA7C73"/>
    <w:rsid w:val="00FC6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4D4850"/>
    <w:pPr>
      <w:jc w:val="center"/>
    </w:pPr>
    <w:rPr>
      <w:b/>
      <w:sz w:val="28"/>
      <w:lang w:val="uk-UA"/>
    </w:rPr>
  </w:style>
  <w:style w:type="character" w:customStyle="1" w:styleId="30">
    <w:name w:val="Основной текст 3 Знак"/>
    <w:basedOn w:val="a0"/>
    <w:link w:val="3"/>
    <w:rsid w:val="004D485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3">
    <w:name w:val="Hyperlink"/>
    <w:basedOn w:val="a0"/>
    <w:rsid w:val="004D4850"/>
    <w:rPr>
      <w:color w:val="0000FF"/>
      <w:u w:val="single"/>
    </w:rPr>
  </w:style>
  <w:style w:type="paragraph" w:customStyle="1" w:styleId="31">
    <w:name w:val="Основной текст 31"/>
    <w:basedOn w:val="a"/>
    <w:rsid w:val="004D4850"/>
    <w:pPr>
      <w:suppressAutoHyphens/>
      <w:spacing w:line="100" w:lineRule="atLeast"/>
      <w:jc w:val="center"/>
    </w:pPr>
    <w:rPr>
      <w:rFonts w:eastAsia="Calibri"/>
      <w:b/>
      <w:sz w:val="28"/>
      <w:lang w:val="uk-UA" w:eastAsia="ar-SA"/>
    </w:rPr>
  </w:style>
  <w:style w:type="paragraph" w:styleId="a4">
    <w:name w:val="List Paragraph"/>
    <w:basedOn w:val="a"/>
    <w:uiPriority w:val="34"/>
    <w:qFormat/>
    <w:rsid w:val="004D4850"/>
    <w:pPr>
      <w:ind w:left="720"/>
      <w:contextualSpacing/>
    </w:pPr>
  </w:style>
  <w:style w:type="paragraph" w:styleId="a5">
    <w:name w:val="No Spacing"/>
    <w:uiPriority w:val="1"/>
    <w:qFormat/>
    <w:rsid w:val="00F20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F202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02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semiHidden/>
    <w:unhideWhenUsed/>
    <w:rsid w:val="00F202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202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132247"/>
  </w:style>
  <w:style w:type="table" w:styleId="aa">
    <w:name w:val="Table Grid"/>
    <w:basedOn w:val="a1"/>
    <w:uiPriority w:val="59"/>
    <w:rsid w:val="00984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4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rb_dpss@dpssmk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ukr_dpss@dpssmk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1446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Certified Windows</cp:lastModifiedBy>
  <cp:revision>28</cp:revision>
  <cp:lastPrinted>2020-06-10T12:42:00Z</cp:lastPrinted>
  <dcterms:created xsi:type="dcterms:W3CDTF">2020-05-20T07:37:00Z</dcterms:created>
  <dcterms:modified xsi:type="dcterms:W3CDTF">2020-08-13T07:29:00Z</dcterms:modified>
</cp:coreProperties>
</file>