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EC" w:rsidRPr="005E03EC" w:rsidRDefault="005E03EC" w:rsidP="005E03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>АВТОБІОГРАФІЯ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Я, Зайцева Тетяна Миколаївна, народилася 4 грудня 1973 року, унікальний номер запису в Єдиному державному демографічному реєстрі 19731204 – 08164 зареєстрований за адресою: вул..Шевченко, 253,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Арбузинкка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Арбузинський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район, Миколаївської області 05.03.2019 року, народилася в родині колгоспників Диби Миколи та Ганни.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1980 році пішла до першого класу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Арбузинської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№2, яку закінчила в 1990 році.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школи розпочала свою трудову діяльність в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Арбузинському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Міському Будинку культури.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>З 1990 – 1993 року навчалася в Миколаївському училищі культури за спеціальністю «Культурно – освітня робота та самодіяльна творчість».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Зз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1993 року продовжила свою трудову діяльність в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Арбузинській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загальноосвітній школи №1 на посаді вихователя, а далі бібліотекаря загальноосвітньої школи.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березня 2003 року продовжила свою трудову діяльність в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Арбузинському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районному Будинку культури на посаді  директора.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>З 2005 – 2009 року навчалася в Миколаївській філії Київського національного університету культури і мистецтв де отримала повну вищу освіту за спеціальністю «Культурологія» та здобула кваліфікацію культуролога, педагога – організатора дозвілля.</w:t>
      </w:r>
    </w:p>
    <w:p w:rsidR="005E03EC" w:rsidRPr="005E03EC" w:rsidRDefault="005E03EC" w:rsidP="005E03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>З 2005 року по 2017 рік була керівником «народного» ансамблю «Черемхи».</w:t>
      </w:r>
    </w:p>
    <w:p w:rsidR="005E03EC" w:rsidRPr="005E03EC" w:rsidRDefault="005E03EC" w:rsidP="005E03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>За період роботи зарекомендувала себе кваліфікованим, грамотним , ініціативним керівником.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>За вагомий особистий внесок в розвиток національної культури, плідну творчу діяльність, естетичне і художнє виховання дітей, підлітків та молоді, високу професійну майстерність нагороджена грамотами Міністерства культури України, Миколаївської держадміністрації, Миколаївської обласної ради, управлінням культури та багатьма районними.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Маю  двох синів </w:t>
      </w:r>
      <w:proofErr w:type="spellStart"/>
      <w:r w:rsidRPr="005E03EC">
        <w:rPr>
          <w:rFonts w:ascii="Times New Roman" w:hAnsi="Times New Roman" w:cs="Times New Roman"/>
          <w:sz w:val="28"/>
          <w:szCs w:val="28"/>
          <w:lang w:val="uk-UA"/>
        </w:rPr>
        <w:t>Зайнва</w:t>
      </w:r>
      <w:proofErr w:type="spellEnd"/>
      <w:r w:rsidRPr="005E03EC">
        <w:rPr>
          <w:rFonts w:ascii="Times New Roman" w:hAnsi="Times New Roman" w:cs="Times New Roman"/>
          <w:sz w:val="28"/>
          <w:szCs w:val="28"/>
          <w:lang w:val="uk-UA"/>
        </w:rPr>
        <w:t xml:space="preserve"> Олега Віталійовича 1991 року народження та Зайцева Максима Віталійовича – 1995 року народження.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3EC">
        <w:rPr>
          <w:rFonts w:ascii="Times New Roman" w:hAnsi="Times New Roman" w:cs="Times New Roman"/>
          <w:sz w:val="28"/>
          <w:szCs w:val="28"/>
          <w:lang w:val="uk-UA"/>
        </w:rPr>
        <w:tab/>
        <w:t>Контактний телефон 068 993  2106</w:t>
      </w: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EC" w:rsidRPr="005E03EC" w:rsidRDefault="005E03EC" w:rsidP="005E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FFF" w:rsidRPr="005E03EC" w:rsidRDefault="00120FFF" w:rsidP="005E03EC">
      <w:pPr>
        <w:jc w:val="both"/>
        <w:rPr>
          <w:rFonts w:ascii="Times New Roman" w:hAnsi="Times New Roman" w:cs="Times New Roman"/>
        </w:rPr>
      </w:pPr>
    </w:p>
    <w:sectPr w:rsidR="00120FFF" w:rsidRPr="005E03EC" w:rsidSect="005E03E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3EC"/>
    <w:rsid w:val="00011484"/>
    <w:rsid w:val="000E3C7E"/>
    <w:rsid w:val="00120FFF"/>
    <w:rsid w:val="001926FD"/>
    <w:rsid w:val="0024075B"/>
    <w:rsid w:val="0026752A"/>
    <w:rsid w:val="00287915"/>
    <w:rsid w:val="003F3DF1"/>
    <w:rsid w:val="005011BD"/>
    <w:rsid w:val="00536476"/>
    <w:rsid w:val="005E03EC"/>
    <w:rsid w:val="007B06F8"/>
    <w:rsid w:val="00861BBC"/>
    <w:rsid w:val="008F5A35"/>
    <w:rsid w:val="00BC6268"/>
    <w:rsid w:val="00D3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2019-05-03T08:06:00Z</cp:lastPrinted>
  <dcterms:created xsi:type="dcterms:W3CDTF">2019-05-03T08:06:00Z</dcterms:created>
  <dcterms:modified xsi:type="dcterms:W3CDTF">2019-05-03T08:06:00Z</dcterms:modified>
</cp:coreProperties>
</file>