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color w:val="333333"/>
          <w:sz w:val="28"/>
          <w:szCs w:val="28"/>
        </w:rPr>
        <w:t xml:space="preserve">    </w:t>
      </w:r>
      <w:r w:rsidRPr="004676F6">
        <w:rPr>
          <w:rFonts w:ascii="Times New Roman" w:hAnsi="Times New Roman"/>
          <w:sz w:val="28"/>
          <w:szCs w:val="28"/>
        </w:rPr>
        <w:t xml:space="preserve">НАССР (від. англ. </w:t>
      </w:r>
      <w:proofErr w:type="spellStart"/>
      <w:r w:rsidRPr="004676F6">
        <w:rPr>
          <w:rFonts w:ascii="Times New Roman" w:hAnsi="Times New Roman"/>
          <w:sz w:val="28"/>
          <w:szCs w:val="28"/>
        </w:rPr>
        <w:t>Hazard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6F6">
        <w:rPr>
          <w:rFonts w:ascii="Times New Roman" w:hAnsi="Times New Roman"/>
          <w:sz w:val="28"/>
          <w:szCs w:val="28"/>
        </w:rPr>
        <w:t>Analysis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6F6">
        <w:rPr>
          <w:rFonts w:ascii="Times New Roman" w:hAnsi="Times New Roman"/>
          <w:sz w:val="28"/>
          <w:szCs w:val="28"/>
        </w:rPr>
        <w:t>and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6F6">
        <w:rPr>
          <w:rFonts w:ascii="Times New Roman" w:hAnsi="Times New Roman"/>
          <w:sz w:val="28"/>
          <w:szCs w:val="28"/>
        </w:rPr>
        <w:t>Critical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6F6">
        <w:rPr>
          <w:rFonts w:ascii="Times New Roman" w:hAnsi="Times New Roman"/>
          <w:sz w:val="28"/>
          <w:szCs w:val="28"/>
        </w:rPr>
        <w:t>Control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6F6">
        <w:rPr>
          <w:rFonts w:ascii="Times New Roman" w:hAnsi="Times New Roman"/>
          <w:sz w:val="28"/>
          <w:szCs w:val="28"/>
        </w:rPr>
        <w:t>Points</w:t>
      </w:r>
      <w:proofErr w:type="spellEnd"/>
      <w:r w:rsidRPr="004676F6">
        <w:rPr>
          <w:rFonts w:ascii="Times New Roman" w:hAnsi="Times New Roman"/>
          <w:sz w:val="28"/>
          <w:szCs w:val="28"/>
        </w:rPr>
        <w:t>) – це система аналізу небезпечних факторів та контролю у критичних точках. Ця система ідентифікує, оцінює та контролює небезпечні фактори, які є визначальними для безпечності харчових продуктів.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Крім того, це інструмент, який можна застосувати до широкого кола простих та складних операцій, він не обмежується великими організаціями.     Одна з основних цілей упровадження системи НАССР – забезпечення безпеки харчової продукції та кормів на всіх етапах харчового ланцюга «від лану – до столу».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Отже, суть системи НАССР полягає у здійсненні контролю за безпечністю харчових продуктів та виявлення потенційної небезпеки (біологічної, хімічної, фізичної).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3"/>
          <w:rFonts w:ascii="Times New Roman" w:hAnsi="Times New Roman"/>
          <w:sz w:val="28"/>
          <w:szCs w:val="28"/>
        </w:rPr>
        <w:t xml:space="preserve">     </w:t>
      </w:r>
      <w:r w:rsidRPr="004676F6">
        <w:rPr>
          <w:rFonts w:ascii="Times New Roman" w:hAnsi="Times New Roman"/>
          <w:sz w:val="28"/>
          <w:szCs w:val="28"/>
        </w:rPr>
        <w:t>Упровадження цієї системи в Україні регулюється Законами від 23.12.97 р. № 771/97-ВР «Про основні принципи та вимоги до безпечності харчових продуктів» та від 18.05.17 р. № 2042-VIII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 (далі – Закон № 771 та Закон № 2042).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Так, Законом № 771 установлено вимоги до впровадження систем управління безпечністю харчової продукції за принципами системи НАССР. Такий обов’язок покладено безпосередньо на операторів ринку (ст. 20, 21 Закону № 771).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Закон № 2042 більше стосується контролю/перевірок. Його дія поширюється, зокрема, на суспільні відносини, пов’язані із здійсненням держконтролю за діяльністю операторів ринку, які займаються виробництвом та/або обігом харчових продуктів, кормів, у тому числі ввезенням/пересиланням на митну територію України харчових продуктів та/або кормів, з метою перевірки такої діяльності на відповідність законодавству про харчові продукти (ст. 3 Закону № 2042).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5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  </w:t>
      </w:r>
      <w:r w:rsidRPr="004676F6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Наприкінці 2017 року було прийнято Закон від 21.12.17 р. № 2264-VIII «Про безпечність та гігієну кормів», який набере чинності з 19.01.20 р. За цим законом вимоги до впровадження системи НАССР поширюються також на операторів ринку кормів, які здійснюють виробництво, обіг і використання кормів. Тому таким операторам теж необхідно заздалегідь подбати про запровадження системи НАССР на потужностях, аби в останній момент не робити це поспіхом.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3"/>
          <w:rFonts w:ascii="Times New Roman" w:hAnsi="Times New Roman"/>
          <w:sz w:val="28"/>
          <w:szCs w:val="28"/>
        </w:rPr>
        <w:t xml:space="preserve">    </w:t>
      </w:r>
      <w:r w:rsidRPr="004676F6">
        <w:rPr>
          <w:rFonts w:ascii="Times New Roman" w:hAnsi="Times New Roman"/>
          <w:sz w:val="28"/>
          <w:szCs w:val="28"/>
        </w:rPr>
        <w:t>Як ми вже з’ясували, оператори ринку повинні розробити, увести в дію та практично застосовувати процедури, засновані на системі НАССР (ст. 20, 21 Закону № 771). Хто це такі?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Оператор ринку – це суб’єкт господарювання, що провадить діяльність із метою чи без мети отримання прибутку, в управлінні якого перебувають потужності, на яких здійснюється первинне виробництво, реалізація та/або обіг харчових продуктів/інших об’єктів санітарних заходів. Також до операторів ринку відносяться </w:t>
      </w:r>
      <w:proofErr w:type="spellStart"/>
      <w:r w:rsidRPr="004676F6">
        <w:rPr>
          <w:rFonts w:ascii="Times New Roman" w:hAnsi="Times New Roman"/>
          <w:sz w:val="28"/>
          <w:szCs w:val="28"/>
        </w:rPr>
        <w:t>агропродовольчий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ринок, фізичні особи, якщо вони провадять діяльність із метою чи без такої отримання прибутку і </w:t>
      </w:r>
      <w:r w:rsidRPr="004676F6">
        <w:rPr>
          <w:rFonts w:ascii="Times New Roman" w:hAnsi="Times New Roman"/>
          <w:sz w:val="28"/>
          <w:szCs w:val="28"/>
        </w:rPr>
        <w:lastRenderedPageBreak/>
        <w:t>займаються виробництвом та/або обігом харчових продуктів або інших об’єктів санітарних заходів (ст. 1 Закону № 771).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Іншими словами, усі сільгосппідприємства мають запровадити на потужностях систему НАССР, щоправда, у різні строки.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3"/>
          <w:rFonts w:ascii="Times New Roman" w:hAnsi="Times New Roman"/>
          <w:sz w:val="28"/>
          <w:szCs w:val="28"/>
        </w:rPr>
        <w:t xml:space="preserve">     </w:t>
      </w:r>
      <w:r w:rsidRPr="004676F6">
        <w:rPr>
          <w:rFonts w:ascii="Times New Roman" w:hAnsi="Times New Roman"/>
          <w:sz w:val="28"/>
          <w:szCs w:val="28"/>
        </w:rPr>
        <w:t>Розробити та запровадити систему НАССР необхідно (ч. 2 ст. 20 Закону № 771):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-  з 20.09.17 р. – на потужностях, на яких провадять діяльність із харчовими продуктами, у складі яких є необроблені інгредієнти тваринного походження (крім малих потужностей). Наприклад, сільгосппідприємства, які займаються переробкою і реалізацією м’яса, ковбас, сирів, йогуртів тощо;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-  з 20.09.18 р. – на потужностях, на яких провадять діяльність із харчовими продуктами, у складі яких відсутні необроблені інгредієнти тваринного походження (крім малих потужностей). Наприклад, сільгоспвиробник готової овочевої продукції;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-  з 20.09.19 р. – на малих потужностях.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Отже, запровадження системи НАССР передбачено у декілька етапів протягом трьох років. Торік уже настала година «Ч» для деяких сільгоспвиробників, і у вересні цього року ще більше підприємств мають розпочати роботу за системою. Тому не нехтуйте часом, а вже зараз розпочинайте (якщо ви ще не розпочали) розробку та запровадження системи НАССР.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3"/>
          <w:rFonts w:ascii="Times New Roman" w:hAnsi="Times New Roman"/>
          <w:sz w:val="28"/>
          <w:szCs w:val="28"/>
        </w:rPr>
        <w:t xml:space="preserve">     </w:t>
      </w:r>
      <w:r w:rsidRPr="004676F6">
        <w:rPr>
          <w:rFonts w:ascii="Times New Roman" w:hAnsi="Times New Roman"/>
          <w:sz w:val="28"/>
          <w:szCs w:val="28"/>
        </w:rPr>
        <w:t xml:space="preserve">Перевіряти операторів ринку на відповідність їх діяльності законодавству про харчові продукти, корми, здоров’я та благополуччя тварин має право </w:t>
      </w:r>
      <w:proofErr w:type="spellStart"/>
      <w:r w:rsidRPr="004676F6">
        <w:rPr>
          <w:rFonts w:ascii="Times New Roman" w:hAnsi="Times New Roman"/>
          <w:sz w:val="28"/>
          <w:szCs w:val="28"/>
        </w:rPr>
        <w:t>Держпродспоживслужба</w:t>
      </w:r>
      <w:proofErr w:type="spellEnd"/>
      <w:r w:rsidRPr="004676F6">
        <w:rPr>
          <w:rFonts w:ascii="Times New Roman" w:hAnsi="Times New Roman"/>
          <w:sz w:val="28"/>
          <w:szCs w:val="28"/>
        </w:rPr>
        <w:t>. Процедури такого контролю визначено Законом № 2042, який набув чинності з 04.04.18 р. Служба повідомляла, що має напоготові 500 інспекторів, котрі перевірятимуть сільгоспвиробників.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5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  </w:t>
      </w:r>
      <w:r w:rsidRPr="004676F6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 xml:space="preserve">Мораторій на перевірки суб’єктів господарювання не поширюється на </w:t>
      </w:r>
      <w:proofErr w:type="spellStart"/>
      <w:r w:rsidRPr="004676F6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Держпродспоживслужбу</w:t>
      </w:r>
      <w:proofErr w:type="spellEnd"/>
      <w:r w:rsidRPr="004676F6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 xml:space="preserve"> (постанова КМУ від 18.12.17 р. № 1104). Тому цього року інспектор споживчої служби може завітати до сільгосппідприємства з перевіркою.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На офіційному </w:t>
      </w:r>
      <w:proofErr w:type="spellStart"/>
      <w:r w:rsidRPr="004676F6">
        <w:rPr>
          <w:rFonts w:ascii="Times New Roman" w:hAnsi="Times New Roman"/>
          <w:sz w:val="28"/>
          <w:szCs w:val="28"/>
        </w:rPr>
        <w:t>веб-сайті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6F6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(http://www.consumer.gov.ua) у розділі «Безпечність харчових продуктів та ветеринарна медицина» можна знайти досить докладну та водночас коротку інструкцію із заповнення плану НАССР. Вона допоможе заповнити необхідні документи.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3"/>
          <w:rFonts w:ascii="Times New Roman" w:hAnsi="Times New Roman"/>
          <w:sz w:val="28"/>
          <w:szCs w:val="28"/>
        </w:rPr>
        <w:t xml:space="preserve">     </w:t>
      </w:r>
      <w:r w:rsidRPr="004676F6">
        <w:rPr>
          <w:rFonts w:ascii="Times New Roman" w:hAnsi="Times New Roman"/>
          <w:sz w:val="28"/>
          <w:szCs w:val="28"/>
        </w:rPr>
        <w:t>За невиконання обов’язку стосовно впровадження на потужностях постійно діючих процедур, заснованих на принципах системи НАССР, на оператора ринку накладатиметься штраф у розмірі (ст. 65 Закону № 2042):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-  на юридичних осіб – 30 МЗП (у 2018 році це 111 690 грн.);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-   на </w:t>
      </w:r>
      <w:proofErr w:type="spellStart"/>
      <w:r w:rsidRPr="004676F6">
        <w:rPr>
          <w:rFonts w:ascii="Times New Roman" w:hAnsi="Times New Roman"/>
          <w:sz w:val="28"/>
          <w:szCs w:val="28"/>
        </w:rPr>
        <w:t>фізосіб-підприємців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– 15 МЗП (55 845 грн.).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Також передбачено, що за перше порушення протягом останніх трьох років державний інспектор видасть оператору ринку припис щодо усунення порушень без оформлення протоколу.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lastRenderedPageBreak/>
        <w:t xml:space="preserve">     Невиконання або несвоєчасне виконання припису тягне за собою відповідальність у вигляді штрафу: для </w:t>
      </w:r>
      <w:proofErr w:type="spellStart"/>
      <w:r w:rsidRPr="004676F6">
        <w:rPr>
          <w:rFonts w:ascii="Times New Roman" w:hAnsi="Times New Roman"/>
          <w:sz w:val="28"/>
          <w:szCs w:val="28"/>
        </w:rPr>
        <w:t>юросіб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– 8 МЗП (29 784 грн.), для </w:t>
      </w:r>
      <w:proofErr w:type="spellStart"/>
      <w:r w:rsidRPr="004676F6">
        <w:rPr>
          <w:rFonts w:ascii="Times New Roman" w:hAnsi="Times New Roman"/>
          <w:sz w:val="28"/>
          <w:szCs w:val="28"/>
        </w:rPr>
        <w:t>фізосіб-підприємців</w:t>
      </w:r>
      <w:proofErr w:type="spellEnd"/>
      <w:r w:rsidRPr="004676F6">
        <w:rPr>
          <w:rFonts w:ascii="Times New Roman" w:hAnsi="Times New Roman"/>
          <w:sz w:val="28"/>
          <w:szCs w:val="28"/>
        </w:rPr>
        <w:t xml:space="preserve"> – 5 МЗП (18 615 грн.).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Отже, якщо на підприємстві досі не запроваджена система безпечності харчових продуктів НАССР або її впровадження триває, а інспектор уже на порозі, то законодавство поки не буде жорстким. Як то кажуть, на перший раз прощається, обійдуться без штрафу. Але усунути порушення все-таки доведеться та якнайшвидше забезпечити запровадження та якісне функціонування системи НАССР на підприємстві.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Style w:val="a3"/>
          <w:rFonts w:ascii="Times New Roman" w:hAnsi="Times New Roman"/>
          <w:sz w:val="28"/>
          <w:szCs w:val="28"/>
        </w:rPr>
        <w:t xml:space="preserve">     Отже, запровадження системи НАССР на сільгосппідприємстві допоможе: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>-  планувати і записувати подальшу роботу;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>-  робити заплановане, аби підтримати безпечність харчової продукції;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>-  перевіряти, що ви робите дійсно те, що планували, та фіксувати це;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>-  діяти, аби вирішити проблеми з безпечністю харчової продукції, а також зафіксувати процес вирішення проблеми та час.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Запровадження системи НАССР – робота не одного дня, а досить тривалий процес. Тому радимо підійти до цього відповідально та докласти зусиль, аби належним чином усе зробити, зокрема, через те, що за її відсутність сільгосппідприємству загрожує чималий штраф.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Система НАССР дозволяє не тільки контролювати якість та безпечність продукції, а й попереджувати виникнення перебоїв та загроз якості продукції.      </w:t>
      </w:r>
    </w:p>
    <w:p w:rsidR="00C43510" w:rsidRPr="004676F6" w:rsidRDefault="00C43510" w:rsidP="00C435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76F6">
        <w:rPr>
          <w:rFonts w:ascii="Times New Roman" w:hAnsi="Times New Roman"/>
          <w:sz w:val="28"/>
          <w:szCs w:val="28"/>
        </w:rPr>
        <w:t xml:space="preserve">     Минулого року (20.09.17 р.) на деяких сільгоспвиробництвах ця система вже мала бути запроваджена. І вже з 20.09.18 р. вона повинна функціонувати на потужностях, які провадять діяльність із харчовими продуктами та у складі яких відсутні необроблені інгредієнти тваринного походження (крім малих потужностей). Ще є час, аби встигнути запустити систему НАССР і уникнути штрафу, що дійсно б’є по карману.</w:t>
      </w:r>
    </w:p>
    <w:p w:rsidR="00A272E0" w:rsidRPr="00C43510" w:rsidRDefault="00A272E0">
      <w:pPr>
        <w:rPr>
          <w:lang w:val="uk-UA"/>
        </w:rPr>
      </w:pPr>
    </w:p>
    <w:sectPr w:rsidR="00A272E0" w:rsidRPr="00C43510" w:rsidSect="00A2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510"/>
    <w:rsid w:val="00A272E0"/>
    <w:rsid w:val="00C4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3510"/>
    <w:rPr>
      <w:b/>
      <w:bCs/>
    </w:rPr>
  </w:style>
  <w:style w:type="paragraph" w:styleId="a4">
    <w:name w:val="No Spacing"/>
    <w:qFormat/>
    <w:rsid w:val="00C43510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Emphasis"/>
    <w:basedOn w:val="a0"/>
    <w:uiPriority w:val="20"/>
    <w:qFormat/>
    <w:rsid w:val="00C435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2018-12-20T12:23:00Z</dcterms:created>
  <dcterms:modified xsi:type="dcterms:W3CDTF">2018-12-20T12:23:00Z</dcterms:modified>
</cp:coreProperties>
</file>