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1EF" w:rsidRPr="00E73C92" w:rsidRDefault="005221EF" w:rsidP="005A7483">
      <w:pPr>
        <w:pStyle w:val="BodyText"/>
        <w:jc w:val="right"/>
        <w:rPr>
          <w:rFonts w:ascii="Times New Roman" w:hAnsi="Times New Roman" w:cs="Times New Roman"/>
          <w:sz w:val="20"/>
          <w:szCs w:val="20"/>
        </w:rPr>
      </w:pPr>
      <w:r w:rsidRPr="00E73C92">
        <w:rPr>
          <w:rFonts w:ascii="Times New Roman" w:hAnsi="Times New Roman" w:cs="Times New Roman"/>
          <w:sz w:val="20"/>
          <w:szCs w:val="20"/>
        </w:rPr>
        <w:t>ЗАТВЕРДЖЕНО</w:t>
      </w:r>
    </w:p>
    <w:p w:rsidR="005221EF" w:rsidRPr="00E73C92" w:rsidRDefault="005221EF" w:rsidP="005A7483">
      <w:pPr>
        <w:pStyle w:val="BodyText"/>
        <w:jc w:val="right"/>
        <w:rPr>
          <w:rFonts w:ascii="Times New Roman" w:hAnsi="Times New Roman" w:cs="Times New Roman"/>
          <w:sz w:val="20"/>
          <w:szCs w:val="20"/>
        </w:rPr>
      </w:pPr>
      <w:r w:rsidRPr="00E73C92">
        <w:rPr>
          <w:rFonts w:ascii="Times New Roman" w:hAnsi="Times New Roman" w:cs="Times New Roman"/>
          <w:sz w:val="20"/>
          <w:szCs w:val="20"/>
        </w:rPr>
        <w:t>Наказ Управління соціального захисту населення</w:t>
      </w:r>
    </w:p>
    <w:p w:rsidR="005221EF" w:rsidRPr="00E73C92" w:rsidRDefault="005221EF" w:rsidP="005A7483">
      <w:pPr>
        <w:pStyle w:val="BodyText"/>
        <w:jc w:val="right"/>
        <w:rPr>
          <w:rFonts w:ascii="Times New Roman" w:hAnsi="Times New Roman" w:cs="Times New Roman"/>
          <w:sz w:val="20"/>
          <w:szCs w:val="20"/>
        </w:rPr>
      </w:pPr>
      <w:r w:rsidRPr="00E73C92">
        <w:rPr>
          <w:rFonts w:ascii="Times New Roman" w:hAnsi="Times New Roman" w:cs="Times New Roman"/>
          <w:sz w:val="20"/>
          <w:szCs w:val="20"/>
        </w:rPr>
        <w:t>Арбузинської райдержадміністрації</w:t>
      </w:r>
    </w:p>
    <w:p w:rsidR="005221EF" w:rsidRPr="00E73C92" w:rsidRDefault="005221EF" w:rsidP="005A7483">
      <w:pPr>
        <w:pStyle w:val="BodyText"/>
        <w:jc w:val="right"/>
        <w:rPr>
          <w:rFonts w:ascii="Times New Roman" w:hAnsi="Times New Roman" w:cs="Times New Roman"/>
          <w:sz w:val="20"/>
          <w:szCs w:val="20"/>
        </w:rPr>
      </w:pPr>
      <w:r w:rsidRPr="00E73C92">
        <w:rPr>
          <w:rFonts w:ascii="Times New Roman" w:hAnsi="Times New Roman" w:cs="Times New Roman"/>
          <w:sz w:val="20"/>
          <w:szCs w:val="20"/>
        </w:rPr>
        <w:t>06.08.2018 № 40</w:t>
      </w:r>
    </w:p>
    <w:p w:rsidR="005221EF" w:rsidRPr="00E73C92" w:rsidRDefault="005221EF" w:rsidP="005A7483">
      <w:pPr>
        <w:spacing w:before="60" w:after="60"/>
        <w:jc w:val="right"/>
        <w:rPr>
          <w:rFonts w:ascii="Times New Roman" w:hAnsi="Times New Roman" w:cs="Times New Roman"/>
          <w:caps/>
          <w:sz w:val="20"/>
          <w:szCs w:val="20"/>
          <w:lang w:val="uk-UA"/>
        </w:rPr>
      </w:pPr>
    </w:p>
    <w:p w:rsidR="005221EF" w:rsidRPr="00E73C92" w:rsidRDefault="005221EF" w:rsidP="008B154E">
      <w:pPr>
        <w:spacing w:before="60" w:after="60"/>
        <w:jc w:val="center"/>
        <w:rPr>
          <w:rFonts w:ascii="Times New Roman" w:hAnsi="Times New Roman" w:cs="Times New Roman"/>
          <w:sz w:val="20"/>
          <w:szCs w:val="20"/>
          <w:lang w:val="uk-UA"/>
        </w:rPr>
      </w:pPr>
      <w:r w:rsidRPr="00E73C92">
        <w:rPr>
          <w:rFonts w:ascii="Times New Roman" w:hAnsi="Times New Roman" w:cs="Times New Roman"/>
          <w:caps/>
          <w:sz w:val="20"/>
          <w:szCs w:val="20"/>
          <w:lang w:val="uk-UA"/>
        </w:rPr>
        <w:t xml:space="preserve">інформаційнА картки </w:t>
      </w:r>
    </w:p>
    <w:p w:rsidR="005221EF" w:rsidRPr="00E73C92" w:rsidRDefault="005221EF" w:rsidP="008B154E">
      <w:pPr>
        <w:spacing w:before="60" w:after="60"/>
        <w:jc w:val="center"/>
        <w:rPr>
          <w:rFonts w:ascii="Times New Roman" w:hAnsi="Times New Roman" w:cs="Times New Roman"/>
          <w:caps/>
          <w:sz w:val="20"/>
          <w:szCs w:val="20"/>
          <w:lang w:val="uk-UA"/>
        </w:rPr>
      </w:pPr>
      <w:r w:rsidRPr="00E73C92">
        <w:rPr>
          <w:rFonts w:ascii="Times New Roman" w:hAnsi="Times New Roman" w:cs="Times New Roman"/>
          <w:caps/>
          <w:sz w:val="20"/>
          <w:szCs w:val="20"/>
          <w:lang w:val="uk-UA"/>
        </w:rPr>
        <w:t>адміністративної послуги</w:t>
      </w:r>
    </w:p>
    <w:p w:rsidR="005221EF" w:rsidRPr="00E73C92" w:rsidRDefault="005221EF" w:rsidP="008B154E">
      <w:pPr>
        <w:pStyle w:val="Heading1"/>
        <w:spacing w:before="0" w:after="0"/>
        <w:jc w:val="center"/>
        <w:rPr>
          <w:rFonts w:ascii="Times New Roman" w:hAnsi="Times New Roman" w:cs="Times New Roman"/>
          <w:color w:val="000000"/>
          <w:sz w:val="20"/>
          <w:szCs w:val="20"/>
          <w:u w:val="single"/>
        </w:rPr>
      </w:pPr>
      <w:r w:rsidRPr="00E73C92">
        <w:rPr>
          <w:rFonts w:ascii="Times New Roman" w:hAnsi="Times New Roman" w:cs="Times New Roman"/>
          <w:sz w:val="20"/>
          <w:szCs w:val="20"/>
          <w:u w:val="single"/>
        </w:rPr>
        <w:t>Встановлення статусу особам, які визнаються інвалідами війни</w:t>
      </w:r>
      <w:r w:rsidRPr="00E73C92">
        <w:rPr>
          <w:rFonts w:ascii="Times New Roman" w:hAnsi="Times New Roman" w:cs="Times New Roman"/>
          <w:color w:val="000000"/>
          <w:sz w:val="20"/>
          <w:szCs w:val="20"/>
          <w:u w:val="single"/>
        </w:rPr>
        <w:t>.</w:t>
      </w:r>
    </w:p>
    <w:p w:rsidR="005221EF" w:rsidRPr="00E73C92" w:rsidRDefault="005221EF" w:rsidP="008B154E">
      <w:pPr>
        <w:pStyle w:val="Heading1"/>
        <w:spacing w:before="0" w:after="0"/>
        <w:jc w:val="center"/>
        <w:rPr>
          <w:rFonts w:ascii="Times New Roman" w:hAnsi="Times New Roman" w:cs="Times New Roman"/>
          <w:b w:val="0"/>
          <w:bCs w:val="0"/>
          <w:sz w:val="20"/>
          <w:szCs w:val="20"/>
        </w:rPr>
      </w:pPr>
      <w:r w:rsidRPr="00E73C92">
        <w:rPr>
          <w:rFonts w:ascii="Times New Roman" w:hAnsi="Times New Roman" w:cs="Times New Roman"/>
          <w:b w:val="0"/>
          <w:bCs w:val="0"/>
          <w:caps/>
          <w:sz w:val="20"/>
          <w:szCs w:val="20"/>
        </w:rPr>
        <w:t xml:space="preserve"> (</w:t>
      </w:r>
      <w:r w:rsidRPr="00E73C92">
        <w:rPr>
          <w:rFonts w:ascii="Times New Roman" w:hAnsi="Times New Roman" w:cs="Times New Roman"/>
          <w:b w:val="0"/>
          <w:bCs w:val="0"/>
          <w:sz w:val="20"/>
          <w:szCs w:val="20"/>
        </w:rPr>
        <w:t>назва адміністративної послуги)</w:t>
      </w:r>
    </w:p>
    <w:p w:rsidR="005221EF" w:rsidRPr="00E73C92" w:rsidRDefault="005221EF" w:rsidP="008B154E">
      <w:pPr>
        <w:spacing w:before="60" w:after="60"/>
        <w:jc w:val="center"/>
        <w:rPr>
          <w:rFonts w:ascii="Times New Roman" w:hAnsi="Times New Roman" w:cs="Times New Roman"/>
          <w:sz w:val="20"/>
          <w:szCs w:val="20"/>
          <w:u w:val="single"/>
        </w:rPr>
      </w:pPr>
      <w:r w:rsidRPr="00E73C92">
        <w:rPr>
          <w:rFonts w:ascii="Times New Roman" w:hAnsi="Times New Roman" w:cs="Times New Roman"/>
          <w:sz w:val="20"/>
          <w:szCs w:val="20"/>
          <w:u w:val="single"/>
        </w:rPr>
        <w:t>Управління соціального захисту населення Арбузинської РДА</w:t>
      </w:r>
    </w:p>
    <w:p w:rsidR="005221EF" w:rsidRPr="00E73C92" w:rsidRDefault="005221EF" w:rsidP="008B154E">
      <w:pPr>
        <w:spacing w:before="60" w:after="60"/>
        <w:jc w:val="center"/>
        <w:rPr>
          <w:rFonts w:ascii="Times New Roman" w:hAnsi="Times New Roman" w:cs="Times New Roman"/>
          <w:sz w:val="20"/>
          <w:szCs w:val="20"/>
        </w:rPr>
      </w:pPr>
      <w:r w:rsidRPr="00E73C92">
        <w:rPr>
          <w:rFonts w:ascii="Times New Roman" w:hAnsi="Times New Roman" w:cs="Times New Roman"/>
          <w:sz w:val="20"/>
          <w:szCs w:val="20"/>
        </w:rPr>
        <w:t>(найменування суб’єкта надання адміністративної послуги)</w:t>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6"/>
        <w:gridCol w:w="3158"/>
        <w:gridCol w:w="62"/>
        <w:gridCol w:w="5532"/>
      </w:tblGrid>
      <w:tr w:rsidR="005221EF" w:rsidRPr="007B2AD4" w:rsidTr="00892F44">
        <w:trPr>
          <w:trHeight w:val="261"/>
        </w:trPr>
        <w:tc>
          <w:tcPr>
            <w:tcW w:w="9468" w:type="dxa"/>
            <w:gridSpan w:val="4"/>
            <w:vAlign w:val="center"/>
          </w:tcPr>
          <w:p w:rsidR="005221EF" w:rsidRPr="00E73C92" w:rsidRDefault="005221EF" w:rsidP="00790A68">
            <w:pPr>
              <w:pStyle w:val="BodyText"/>
              <w:rPr>
                <w:rFonts w:ascii="Times New Roman" w:hAnsi="Times New Roman" w:cs="Times New Roman"/>
                <w:b/>
                <w:bCs/>
                <w:sz w:val="20"/>
                <w:szCs w:val="20"/>
              </w:rPr>
            </w:pPr>
            <w:r w:rsidRPr="00E73C92">
              <w:rPr>
                <w:rFonts w:ascii="Times New Roman" w:hAnsi="Times New Roman" w:cs="Times New Roman"/>
                <w:b/>
                <w:bCs/>
                <w:sz w:val="20"/>
                <w:szCs w:val="20"/>
              </w:rPr>
              <w:t>Інформація про суб’єкта надання адміністративної послуги</w:t>
            </w:r>
          </w:p>
        </w:tc>
      </w:tr>
      <w:tr w:rsidR="005221EF" w:rsidRPr="007B2AD4" w:rsidTr="00892F44">
        <w:trPr>
          <w:trHeight w:val="261"/>
        </w:trPr>
        <w:tc>
          <w:tcPr>
            <w:tcW w:w="3936" w:type="dxa"/>
            <w:gridSpan w:val="3"/>
            <w:vAlign w:val="center"/>
          </w:tcPr>
          <w:p w:rsidR="005221EF" w:rsidRPr="00E73C92" w:rsidRDefault="005221EF" w:rsidP="00790A68">
            <w:pPr>
              <w:pStyle w:val="BodyText"/>
              <w:rPr>
                <w:rFonts w:ascii="Times New Roman" w:hAnsi="Times New Roman" w:cs="Times New Roman"/>
                <w:b/>
                <w:bCs/>
                <w:sz w:val="20"/>
                <w:szCs w:val="20"/>
                <w:lang w:val="ru-RU"/>
              </w:rPr>
            </w:pPr>
            <w:r w:rsidRPr="00E73C92">
              <w:rPr>
                <w:rFonts w:ascii="Times New Roman" w:hAnsi="Times New Roman" w:cs="Times New Roman"/>
                <w:sz w:val="20"/>
                <w:szCs w:val="20"/>
                <w:lang w:val="ru-RU"/>
              </w:rPr>
              <w:t>Найменування центру надання адміністративних послуг, в якому здійснюється обслуговування суб`єкта звернення</w:t>
            </w:r>
          </w:p>
        </w:tc>
        <w:tc>
          <w:tcPr>
            <w:tcW w:w="5532" w:type="dxa"/>
            <w:vAlign w:val="center"/>
          </w:tcPr>
          <w:p w:rsidR="005221EF" w:rsidRPr="00E73C92" w:rsidRDefault="005221EF" w:rsidP="00790A68">
            <w:pPr>
              <w:pStyle w:val="BodyText"/>
              <w:rPr>
                <w:rFonts w:ascii="Times New Roman" w:hAnsi="Times New Roman" w:cs="Times New Roman"/>
                <w:b/>
                <w:bCs/>
                <w:sz w:val="20"/>
                <w:szCs w:val="20"/>
                <w:lang w:val="ru-RU"/>
              </w:rPr>
            </w:pPr>
            <w:r w:rsidRPr="00E73C92">
              <w:rPr>
                <w:rFonts w:ascii="Times New Roman" w:hAnsi="Times New Roman" w:cs="Times New Roman"/>
                <w:sz w:val="20"/>
                <w:szCs w:val="20"/>
              </w:rPr>
              <w:t>Центр надання адміністративних послуг при Арбузинській районнідержавній адміністрації</w:t>
            </w:r>
          </w:p>
        </w:tc>
      </w:tr>
      <w:tr w:rsidR="005221EF" w:rsidRPr="007B2AD4" w:rsidTr="00892F44">
        <w:trPr>
          <w:trHeight w:val="1168"/>
        </w:trPr>
        <w:tc>
          <w:tcPr>
            <w:tcW w:w="716"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1.</w:t>
            </w:r>
          </w:p>
        </w:tc>
        <w:tc>
          <w:tcPr>
            <w:tcW w:w="3158"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 xml:space="preserve">Місцезнаходження суб’єкта надання адміністративної послуги </w:t>
            </w:r>
          </w:p>
        </w:tc>
        <w:tc>
          <w:tcPr>
            <w:tcW w:w="5594" w:type="dxa"/>
            <w:gridSpan w:val="2"/>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55301 Миколаївська область, Арбузинський район, смт. Арбузинка пл.. Центральна, 18, І поверх каб. № 12</w:t>
            </w:r>
          </w:p>
        </w:tc>
      </w:tr>
      <w:tr w:rsidR="005221EF" w:rsidRPr="007B2AD4" w:rsidTr="00892F44">
        <w:tc>
          <w:tcPr>
            <w:tcW w:w="716"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2.</w:t>
            </w:r>
          </w:p>
        </w:tc>
        <w:tc>
          <w:tcPr>
            <w:tcW w:w="3158"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Інформація щодо режиму роботи суб’єкта надання адміністративної послуги</w:t>
            </w:r>
          </w:p>
        </w:tc>
        <w:tc>
          <w:tcPr>
            <w:tcW w:w="5594" w:type="dxa"/>
            <w:gridSpan w:val="2"/>
          </w:tcPr>
          <w:p w:rsidR="005221EF" w:rsidRPr="00E73C92" w:rsidRDefault="005221EF" w:rsidP="000B134C">
            <w:pPr>
              <w:spacing w:after="0" w:line="240" w:lineRule="auto"/>
              <w:rPr>
                <w:rFonts w:ascii="Times New Roman" w:hAnsi="Times New Roman" w:cs="Times New Roman"/>
                <w:sz w:val="20"/>
                <w:szCs w:val="20"/>
                <w:lang w:val="uk-UA"/>
              </w:rPr>
            </w:pPr>
            <w:r w:rsidRPr="00E73C92">
              <w:rPr>
                <w:rFonts w:ascii="Times New Roman" w:hAnsi="Times New Roman" w:cs="Times New Roman"/>
                <w:sz w:val="20"/>
                <w:szCs w:val="20"/>
              </w:rPr>
              <w:t xml:space="preserve">Режим роботи </w:t>
            </w:r>
          </w:p>
          <w:p w:rsidR="005221EF" w:rsidRPr="00E73C92" w:rsidRDefault="005221EF" w:rsidP="000B134C">
            <w:pPr>
              <w:spacing w:after="0" w:line="240" w:lineRule="auto"/>
              <w:rPr>
                <w:rFonts w:ascii="Times New Roman" w:hAnsi="Times New Roman" w:cs="Times New Roman"/>
                <w:sz w:val="20"/>
                <w:szCs w:val="20"/>
                <w:vertAlign w:val="superscript"/>
                <w:lang w:val="uk-UA"/>
              </w:rPr>
            </w:pPr>
            <w:r w:rsidRPr="00E73C92">
              <w:rPr>
                <w:rFonts w:ascii="Times New Roman" w:hAnsi="Times New Roman" w:cs="Times New Roman"/>
                <w:sz w:val="20"/>
                <w:szCs w:val="20"/>
              </w:rPr>
              <w:t>Понеділок з 8</w:t>
            </w:r>
            <w:r w:rsidRPr="00E73C92">
              <w:rPr>
                <w:rFonts w:ascii="Times New Roman" w:hAnsi="Times New Roman" w:cs="Times New Roman"/>
                <w:sz w:val="20"/>
                <w:szCs w:val="20"/>
                <w:vertAlign w:val="superscript"/>
              </w:rPr>
              <w:t xml:space="preserve">00 </w:t>
            </w:r>
            <w:r w:rsidRPr="00E73C92">
              <w:rPr>
                <w:rFonts w:ascii="Times New Roman" w:hAnsi="Times New Roman" w:cs="Times New Roman"/>
                <w:sz w:val="20"/>
                <w:szCs w:val="20"/>
              </w:rPr>
              <w:t>до 17</w:t>
            </w:r>
            <w:r w:rsidRPr="00E73C92">
              <w:rPr>
                <w:rFonts w:ascii="Times New Roman" w:hAnsi="Times New Roman" w:cs="Times New Roman"/>
                <w:sz w:val="20"/>
                <w:szCs w:val="20"/>
                <w:vertAlign w:val="superscript"/>
              </w:rPr>
              <w:t>00</w:t>
            </w:r>
            <w:r w:rsidRPr="00E73C92">
              <w:rPr>
                <w:rFonts w:ascii="Times New Roman" w:hAnsi="Times New Roman" w:cs="Times New Roman"/>
                <w:sz w:val="20"/>
                <w:szCs w:val="20"/>
                <w:vertAlign w:val="superscript"/>
                <w:lang w:val="uk-UA"/>
              </w:rPr>
              <w:t xml:space="preserve"> </w:t>
            </w:r>
          </w:p>
          <w:p w:rsidR="005221EF" w:rsidRPr="00E73C92" w:rsidRDefault="005221EF" w:rsidP="000B134C">
            <w:pPr>
              <w:spacing w:after="0" w:line="240" w:lineRule="auto"/>
              <w:rPr>
                <w:rFonts w:ascii="Times New Roman" w:hAnsi="Times New Roman" w:cs="Times New Roman"/>
                <w:sz w:val="20"/>
                <w:szCs w:val="20"/>
              </w:rPr>
            </w:pPr>
            <w:r w:rsidRPr="00E73C92">
              <w:rPr>
                <w:rFonts w:ascii="Times New Roman" w:hAnsi="Times New Roman" w:cs="Times New Roman"/>
                <w:sz w:val="20"/>
                <w:szCs w:val="20"/>
              </w:rPr>
              <w:t>Вівторок з 8</w:t>
            </w:r>
            <w:r w:rsidRPr="00E73C92">
              <w:rPr>
                <w:rFonts w:ascii="Times New Roman" w:hAnsi="Times New Roman" w:cs="Times New Roman"/>
                <w:sz w:val="20"/>
                <w:szCs w:val="20"/>
                <w:vertAlign w:val="superscript"/>
              </w:rPr>
              <w:t xml:space="preserve">00 </w:t>
            </w:r>
            <w:r w:rsidRPr="00E73C92">
              <w:rPr>
                <w:rFonts w:ascii="Times New Roman" w:hAnsi="Times New Roman" w:cs="Times New Roman"/>
                <w:sz w:val="20"/>
                <w:szCs w:val="20"/>
              </w:rPr>
              <w:t xml:space="preserve">до 20 </w:t>
            </w:r>
            <w:r w:rsidRPr="00E73C92">
              <w:rPr>
                <w:rFonts w:ascii="Times New Roman" w:hAnsi="Times New Roman" w:cs="Times New Roman"/>
                <w:sz w:val="20"/>
                <w:szCs w:val="20"/>
                <w:vertAlign w:val="superscript"/>
              </w:rPr>
              <w:t>00</w:t>
            </w:r>
          </w:p>
          <w:p w:rsidR="005221EF" w:rsidRPr="00E73C92" w:rsidRDefault="005221EF" w:rsidP="000B134C">
            <w:pPr>
              <w:spacing w:after="0" w:line="240" w:lineRule="auto"/>
              <w:rPr>
                <w:rFonts w:ascii="Times New Roman" w:hAnsi="Times New Roman" w:cs="Times New Roman"/>
                <w:sz w:val="20"/>
                <w:szCs w:val="20"/>
              </w:rPr>
            </w:pPr>
            <w:r w:rsidRPr="00E73C92">
              <w:rPr>
                <w:rFonts w:ascii="Times New Roman" w:hAnsi="Times New Roman" w:cs="Times New Roman"/>
                <w:sz w:val="20"/>
                <w:szCs w:val="20"/>
              </w:rPr>
              <w:t>Середа з 8</w:t>
            </w:r>
            <w:r w:rsidRPr="00E73C92">
              <w:rPr>
                <w:rFonts w:ascii="Times New Roman" w:hAnsi="Times New Roman" w:cs="Times New Roman"/>
                <w:sz w:val="20"/>
                <w:szCs w:val="20"/>
                <w:vertAlign w:val="superscript"/>
              </w:rPr>
              <w:t xml:space="preserve">00 </w:t>
            </w:r>
            <w:r w:rsidRPr="00E73C92">
              <w:rPr>
                <w:rFonts w:ascii="Times New Roman" w:hAnsi="Times New Roman" w:cs="Times New Roman"/>
                <w:sz w:val="20"/>
                <w:szCs w:val="20"/>
              </w:rPr>
              <w:t>до 17</w:t>
            </w:r>
            <w:r w:rsidRPr="00E73C92">
              <w:rPr>
                <w:rFonts w:ascii="Times New Roman" w:hAnsi="Times New Roman" w:cs="Times New Roman"/>
                <w:sz w:val="20"/>
                <w:szCs w:val="20"/>
                <w:vertAlign w:val="superscript"/>
              </w:rPr>
              <w:t>00</w:t>
            </w:r>
          </w:p>
          <w:p w:rsidR="005221EF" w:rsidRPr="00E73C92" w:rsidRDefault="005221EF" w:rsidP="000B134C">
            <w:pPr>
              <w:spacing w:after="0" w:line="240" w:lineRule="auto"/>
              <w:rPr>
                <w:rFonts w:ascii="Times New Roman" w:hAnsi="Times New Roman" w:cs="Times New Roman"/>
                <w:sz w:val="20"/>
                <w:szCs w:val="20"/>
              </w:rPr>
            </w:pPr>
            <w:r w:rsidRPr="00E73C92">
              <w:rPr>
                <w:rFonts w:ascii="Times New Roman" w:hAnsi="Times New Roman" w:cs="Times New Roman"/>
                <w:sz w:val="20"/>
                <w:szCs w:val="20"/>
              </w:rPr>
              <w:t>Четвер з 8</w:t>
            </w:r>
            <w:r w:rsidRPr="00E73C92">
              <w:rPr>
                <w:rFonts w:ascii="Times New Roman" w:hAnsi="Times New Roman" w:cs="Times New Roman"/>
                <w:sz w:val="20"/>
                <w:szCs w:val="20"/>
                <w:vertAlign w:val="superscript"/>
              </w:rPr>
              <w:t xml:space="preserve">00 </w:t>
            </w:r>
            <w:r w:rsidRPr="00E73C92">
              <w:rPr>
                <w:rFonts w:ascii="Times New Roman" w:hAnsi="Times New Roman" w:cs="Times New Roman"/>
                <w:sz w:val="20"/>
                <w:szCs w:val="20"/>
              </w:rPr>
              <w:t xml:space="preserve">до 17 </w:t>
            </w:r>
            <w:r w:rsidRPr="00E73C92">
              <w:rPr>
                <w:rFonts w:ascii="Times New Roman" w:hAnsi="Times New Roman" w:cs="Times New Roman"/>
                <w:sz w:val="20"/>
                <w:szCs w:val="20"/>
                <w:vertAlign w:val="superscript"/>
              </w:rPr>
              <w:t>00</w:t>
            </w:r>
          </w:p>
          <w:p w:rsidR="005221EF" w:rsidRPr="00E73C92" w:rsidRDefault="005221EF" w:rsidP="000B134C">
            <w:pPr>
              <w:spacing w:after="0" w:line="240" w:lineRule="auto"/>
              <w:rPr>
                <w:rFonts w:ascii="Times New Roman" w:hAnsi="Times New Roman" w:cs="Times New Roman"/>
                <w:sz w:val="20"/>
                <w:szCs w:val="20"/>
              </w:rPr>
            </w:pPr>
            <w:r w:rsidRPr="00E73C92">
              <w:rPr>
                <w:rFonts w:ascii="Times New Roman" w:hAnsi="Times New Roman" w:cs="Times New Roman"/>
                <w:sz w:val="20"/>
                <w:szCs w:val="20"/>
              </w:rPr>
              <w:t>П’ятниця з 8</w:t>
            </w:r>
            <w:r w:rsidRPr="00E73C92">
              <w:rPr>
                <w:rFonts w:ascii="Times New Roman" w:hAnsi="Times New Roman" w:cs="Times New Roman"/>
                <w:sz w:val="20"/>
                <w:szCs w:val="20"/>
                <w:vertAlign w:val="superscript"/>
              </w:rPr>
              <w:t xml:space="preserve">00 </w:t>
            </w:r>
            <w:r w:rsidRPr="00E73C92">
              <w:rPr>
                <w:rFonts w:ascii="Times New Roman" w:hAnsi="Times New Roman" w:cs="Times New Roman"/>
                <w:sz w:val="20"/>
                <w:szCs w:val="20"/>
              </w:rPr>
              <w:t>до 16</w:t>
            </w:r>
            <w:r w:rsidRPr="00E73C92">
              <w:rPr>
                <w:rFonts w:ascii="Times New Roman" w:hAnsi="Times New Roman" w:cs="Times New Roman"/>
                <w:sz w:val="20"/>
                <w:szCs w:val="20"/>
                <w:vertAlign w:val="superscript"/>
              </w:rPr>
              <w:t>00</w:t>
            </w:r>
          </w:p>
          <w:p w:rsidR="005221EF" w:rsidRPr="00E73C92" w:rsidRDefault="005221EF" w:rsidP="000B134C">
            <w:pPr>
              <w:spacing w:after="0" w:line="240" w:lineRule="auto"/>
              <w:rPr>
                <w:rFonts w:ascii="Times New Roman" w:hAnsi="Times New Roman" w:cs="Times New Roman"/>
                <w:sz w:val="20"/>
                <w:szCs w:val="20"/>
                <w:vertAlign w:val="superscript"/>
              </w:rPr>
            </w:pPr>
            <w:r w:rsidRPr="00E73C92">
              <w:rPr>
                <w:rFonts w:ascii="Times New Roman" w:hAnsi="Times New Roman" w:cs="Times New Roman"/>
                <w:sz w:val="20"/>
                <w:szCs w:val="20"/>
              </w:rPr>
              <w:t xml:space="preserve"> Без перерви на обід  </w:t>
            </w:r>
          </w:p>
          <w:p w:rsidR="005221EF" w:rsidRPr="00E73C92" w:rsidRDefault="005221EF" w:rsidP="000B134C">
            <w:pPr>
              <w:pStyle w:val="BodyText"/>
              <w:rPr>
                <w:rFonts w:ascii="Times New Roman" w:hAnsi="Times New Roman" w:cs="Times New Roman"/>
                <w:sz w:val="20"/>
                <w:szCs w:val="20"/>
                <w:vertAlign w:val="superscript"/>
              </w:rPr>
            </w:pPr>
            <w:r w:rsidRPr="00E73C92">
              <w:rPr>
                <w:rFonts w:ascii="Times New Roman" w:hAnsi="Times New Roman" w:cs="Times New Roman"/>
                <w:sz w:val="20"/>
                <w:szCs w:val="20"/>
              </w:rPr>
              <w:t>Вихідний  день: субота, неділя</w:t>
            </w:r>
          </w:p>
        </w:tc>
      </w:tr>
      <w:tr w:rsidR="005221EF" w:rsidRPr="00892F44" w:rsidTr="00892F44">
        <w:trPr>
          <w:trHeight w:val="1175"/>
        </w:trPr>
        <w:tc>
          <w:tcPr>
            <w:tcW w:w="716"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3.</w:t>
            </w:r>
          </w:p>
        </w:tc>
        <w:tc>
          <w:tcPr>
            <w:tcW w:w="3158"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 xml:space="preserve">Телефон/факс (довідки), адреса електронної пошти та </w:t>
            </w:r>
            <w:r w:rsidRPr="00E73C92">
              <w:rPr>
                <w:rStyle w:val="spelle"/>
                <w:rFonts w:ascii="Times New Roman" w:hAnsi="Times New Roman" w:cs="Times New Roman"/>
                <w:sz w:val="20"/>
                <w:szCs w:val="20"/>
              </w:rPr>
              <w:t>веб-сайт</w:t>
            </w:r>
            <w:r w:rsidRPr="00E73C92">
              <w:rPr>
                <w:rFonts w:ascii="Times New Roman" w:hAnsi="Times New Roman" w:cs="Times New Roman"/>
                <w:sz w:val="20"/>
                <w:szCs w:val="20"/>
              </w:rPr>
              <w:t xml:space="preserve"> суб’єкта надання адміністративної послуги</w:t>
            </w:r>
          </w:p>
        </w:tc>
        <w:tc>
          <w:tcPr>
            <w:tcW w:w="5594" w:type="dxa"/>
            <w:gridSpan w:val="2"/>
          </w:tcPr>
          <w:p w:rsidR="005221EF" w:rsidRPr="007B2AD4" w:rsidRDefault="005221EF" w:rsidP="000B134C">
            <w:pPr>
              <w:spacing w:after="0" w:line="240" w:lineRule="auto"/>
              <w:rPr>
                <w:rFonts w:ascii="Times New Roman" w:hAnsi="Times New Roman" w:cs="Times New Roman"/>
                <w:sz w:val="20"/>
                <w:szCs w:val="20"/>
                <w:lang w:val="uk-UA"/>
              </w:rPr>
            </w:pPr>
            <w:r w:rsidRPr="007B2AD4">
              <w:rPr>
                <w:rFonts w:ascii="Times New Roman" w:hAnsi="Times New Roman" w:cs="Times New Roman"/>
                <w:sz w:val="20"/>
                <w:szCs w:val="20"/>
                <w:lang w:val="uk-UA"/>
              </w:rPr>
              <w:t>т. (05132) 3 -09 –22</w:t>
            </w:r>
          </w:p>
          <w:p w:rsidR="005221EF" w:rsidRPr="007B2AD4" w:rsidRDefault="005221EF" w:rsidP="000B134C">
            <w:pPr>
              <w:spacing w:after="0" w:line="240" w:lineRule="auto"/>
              <w:rPr>
                <w:rFonts w:ascii="Times New Roman" w:hAnsi="Times New Roman" w:cs="Times New Roman"/>
                <w:color w:val="000000"/>
                <w:sz w:val="20"/>
                <w:szCs w:val="20"/>
                <w:lang w:val="uk-UA"/>
              </w:rPr>
            </w:pPr>
            <w:r w:rsidRPr="007B2AD4">
              <w:rPr>
                <w:rFonts w:ascii="Times New Roman" w:hAnsi="Times New Roman" w:cs="Times New Roman"/>
                <w:sz w:val="20"/>
                <w:szCs w:val="20"/>
                <w:lang w:val="uk-UA"/>
              </w:rPr>
              <w:t xml:space="preserve"> </w:t>
            </w:r>
            <w:hyperlink r:id="rId4" w:history="1">
              <w:r w:rsidRPr="007B2AD4">
                <w:rPr>
                  <w:rStyle w:val="Hyperlink"/>
                  <w:rFonts w:ascii="Times New Roman" w:hAnsi="Times New Roman" w:cs="Times New Roman"/>
                  <w:color w:val="000000"/>
                  <w:sz w:val="20"/>
                  <w:szCs w:val="20"/>
                  <w:lang w:val="en-US"/>
                </w:rPr>
                <w:t>arbuzinka</w:t>
              </w:r>
              <w:r w:rsidRPr="007B2AD4">
                <w:rPr>
                  <w:rStyle w:val="Hyperlink"/>
                  <w:rFonts w:ascii="Times New Roman" w:hAnsi="Times New Roman" w:cs="Times New Roman"/>
                  <w:color w:val="000000"/>
                  <w:sz w:val="20"/>
                  <w:szCs w:val="20"/>
                  <w:lang w:val="uk-UA"/>
                </w:rPr>
                <w:t>@</w:t>
              </w:r>
              <w:r w:rsidRPr="007B2AD4">
                <w:rPr>
                  <w:rStyle w:val="Hyperlink"/>
                  <w:rFonts w:ascii="Times New Roman" w:hAnsi="Times New Roman" w:cs="Times New Roman"/>
                  <w:color w:val="000000"/>
                  <w:sz w:val="20"/>
                  <w:szCs w:val="20"/>
                  <w:lang w:val="en-US"/>
                </w:rPr>
                <w:t>mk</w:t>
              </w:r>
              <w:r w:rsidRPr="007B2AD4">
                <w:rPr>
                  <w:rStyle w:val="Hyperlink"/>
                  <w:rFonts w:ascii="Times New Roman" w:hAnsi="Times New Roman" w:cs="Times New Roman"/>
                  <w:color w:val="000000"/>
                  <w:sz w:val="20"/>
                  <w:szCs w:val="20"/>
                  <w:lang w:val="uk-UA"/>
                </w:rPr>
                <w:t>.</w:t>
              </w:r>
              <w:r w:rsidRPr="007B2AD4">
                <w:rPr>
                  <w:rStyle w:val="Hyperlink"/>
                  <w:rFonts w:ascii="Times New Roman" w:hAnsi="Times New Roman" w:cs="Times New Roman"/>
                  <w:color w:val="000000"/>
                  <w:sz w:val="20"/>
                  <w:szCs w:val="20"/>
                  <w:lang w:val="en-US"/>
                </w:rPr>
                <w:t>gov</w:t>
              </w:r>
              <w:r w:rsidRPr="007B2AD4">
                <w:rPr>
                  <w:rStyle w:val="Hyperlink"/>
                  <w:rFonts w:ascii="Times New Roman" w:hAnsi="Times New Roman" w:cs="Times New Roman"/>
                  <w:color w:val="000000"/>
                  <w:sz w:val="20"/>
                  <w:szCs w:val="20"/>
                  <w:lang w:val="uk-UA"/>
                </w:rPr>
                <w:t>.</w:t>
              </w:r>
              <w:r w:rsidRPr="007B2AD4">
                <w:rPr>
                  <w:rStyle w:val="Hyperlink"/>
                  <w:rFonts w:ascii="Times New Roman" w:hAnsi="Times New Roman" w:cs="Times New Roman"/>
                  <w:color w:val="000000"/>
                  <w:sz w:val="20"/>
                  <w:szCs w:val="20"/>
                  <w:lang w:val="en-US"/>
                </w:rPr>
                <w:t>ua</w:t>
              </w:r>
            </w:hyperlink>
          </w:p>
          <w:p w:rsidR="005221EF" w:rsidRPr="007B2AD4" w:rsidRDefault="005221EF" w:rsidP="000B134C">
            <w:pPr>
              <w:spacing w:after="0" w:line="240" w:lineRule="auto"/>
              <w:rPr>
                <w:rFonts w:ascii="Times New Roman" w:hAnsi="Times New Roman" w:cs="Times New Roman"/>
                <w:sz w:val="20"/>
                <w:szCs w:val="20"/>
                <w:u w:val="single"/>
                <w:lang w:val="uk-UA"/>
              </w:rPr>
            </w:pPr>
            <w:r w:rsidRPr="007B2AD4">
              <w:rPr>
                <w:rFonts w:ascii="Times New Roman" w:hAnsi="Times New Roman" w:cs="Times New Roman"/>
                <w:sz w:val="20"/>
                <w:szCs w:val="20"/>
                <w:lang w:val="uk-UA"/>
              </w:rPr>
              <w:t xml:space="preserve"> </w:t>
            </w:r>
            <w:r w:rsidRPr="007B2AD4">
              <w:rPr>
                <w:rFonts w:ascii="Times New Roman" w:hAnsi="Times New Roman" w:cs="Times New Roman"/>
                <w:sz w:val="20"/>
                <w:szCs w:val="20"/>
                <w:u w:val="single"/>
                <w:lang w:val="en-US"/>
              </w:rPr>
              <w:t>arbcnap</w:t>
            </w:r>
            <w:r w:rsidRPr="007B2AD4">
              <w:rPr>
                <w:rFonts w:ascii="Times New Roman" w:hAnsi="Times New Roman" w:cs="Times New Roman"/>
                <w:sz w:val="20"/>
                <w:szCs w:val="20"/>
                <w:u w:val="single"/>
                <w:lang w:val="uk-UA"/>
              </w:rPr>
              <w:t>@</w:t>
            </w:r>
            <w:r w:rsidRPr="007B2AD4">
              <w:rPr>
                <w:rFonts w:ascii="Times New Roman" w:hAnsi="Times New Roman" w:cs="Times New Roman"/>
                <w:sz w:val="20"/>
                <w:szCs w:val="20"/>
                <w:u w:val="single"/>
                <w:lang w:val="en-US"/>
              </w:rPr>
              <w:t>ukr</w:t>
            </w:r>
            <w:r w:rsidRPr="007B2AD4">
              <w:rPr>
                <w:rFonts w:ascii="Times New Roman" w:hAnsi="Times New Roman" w:cs="Times New Roman"/>
                <w:sz w:val="20"/>
                <w:szCs w:val="20"/>
                <w:u w:val="single"/>
                <w:lang w:val="uk-UA"/>
              </w:rPr>
              <w:t>.</w:t>
            </w:r>
            <w:r w:rsidRPr="007B2AD4">
              <w:rPr>
                <w:rFonts w:ascii="Times New Roman" w:hAnsi="Times New Roman" w:cs="Times New Roman"/>
                <w:sz w:val="20"/>
                <w:szCs w:val="20"/>
                <w:u w:val="single"/>
                <w:lang w:val="en-US"/>
              </w:rPr>
              <w:t>net</w:t>
            </w:r>
          </w:p>
          <w:p w:rsidR="005221EF" w:rsidRPr="00E73C92" w:rsidRDefault="005221EF" w:rsidP="00790A68">
            <w:pPr>
              <w:pStyle w:val="BodyText"/>
              <w:rPr>
                <w:rFonts w:ascii="Times New Roman" w:hAnsi="Times New Roman" w:cs="Times New Roman"/>
                <w:sz w:val="20"/>
                <w:szCs w:val="20"/>
              </w:rPr>
            </w:pPr>
          </w:p>
        </w:tc>
      </w:tr>
      <w:tr w:rsidR="005221EF" w:rsidRPr="007B2AD4" w:rsidTr="00892F44">
        <w:trPr>
          <w:trHeight w:val="207"/>
        </w:trPr>
        <w:tc>
          <w:tcPr>
            <w:tcW w:w="9468" w:type="dxa"/>
            <w:gridSpan w:val="4"/>
            <w:vAlign w:val="center"/>
          </w:tcPr>
          <w:p w:rsidR="005221EF" w:rsidRPr="00E73C92" w:rsidRDefault="005221EF" w:rsidP="00790A68">
            <w:pPr>
              <w:pStyle w:val="BodyText"/>
              <w:rPr>
                <w:rFonts w:ascii="Times New Roman" w:hAnsi="Times New Roman" w:cs="Times New Roman"/>
                <w:b/>
                <w:bCs/>
                <w:sz w:val="20"/>
                <w:szCs w:val="20"/>
              </w:rPr>
            </w:pPr>
            <w:r w:rsidRPr="00E73C92">
              <w:rPr>
                <w:rFonts w:ascii="Times New Roman" w:hAnsi="Times New Roman" w:cs="Times New Roman"/>
                <w:b/>
                <w:bCs/>
                <w:sz w:val="20"/>
                <w:szCs w:val="20"/>
              </w:rPr>
              <w:t>Нормативні акти, якими регламентується надання адміністративної послуги</w:t>
            </w:r>
          </w:p>
        </w:tc>
      </w:tr>
      <w:tr w:rsidR="005221EF" w:rsidRPr="007B2AD4" w:rsidTr="00892F44">
        <w:trPr>
          <w:trHeight w:val="492"/>
        </w:trPr>
        <w:tc>
          <w:tcPr>
            <w:tcW w:w="716"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4.</w:t>
            </w:r>
          </w:p>
        </w:tc>
        <w:tc>
          <w:tcPr>
            <w:tcW w:w="3158"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 xml:space="preserve">Закони України </w:t>
            </w:r>
          </w:p>
        </w:tc>
        <w:tc>
          <w:tcPr>
            <w:tcW w:w="5594" w:type="dxa"/>
            <w:gridSpan w:val="2"/>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Статті 7, 18 Закону України від 22 жовтня 1993 року  № 3551-ХІІ «Про статус ветеранів війни, гарантії їх соціального захисту»</w:t>
            </w:r>
          </w:p>
        </w:tc>
      </w:tr>
      <w:tr w:rsidR="005221EF" w:rsidRPr="007B2AD4" w:rsidTr="00892F44">
        <w:tc>
          <w:tcPr>
            <w:tcW w:w="716"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5.</w:t>
            </w:r>
          </w:p>
        </w:tc>
        <w:tc>
          <w:tcPr>
            <w:tcW w:w="3158"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 xml:space="preserve">Акти Кабінету Міністрів України </w:t>
            </w:r>
          </w:p>
        </w:tc>
        <w:tc>
          <w:tcPr>
            <w:tcW w:w="5594" w:type="dxa"/>
            <w:gridSpan w:val="2"/>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 xml:space="preserve">Постанова Кабінету Міністрів України від 12.05.1994 р., № 302 «Про Порядок видачі посвідчень і нагрудних знаків ветеранів війни». </w:t>
            </w:r>
          </w:p>
        </w:tc>
      </w:tr>
      <w:tr w:rsidR="005221EF" w:rsidRPr="007B2AD4" w:rsidTr="00892F44">
        <w:trPr>
          <w:trHeight w:val="566"/>
        </w:trPr>
        <w:tc>
          <w:tcPr>
            <w:tcW w:w="716"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6.</w:t>
            </w:r>
          </w:p>
        </w:tc>
        <w:tc>
          <w:tcPr>
            <w:tcW w:w="3158"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Акти центральних органів виконавчої влади</w:t>
            </w:r>
          </w:p>
        </w:tc>
        <w:tc>
          <w:tcPr>
            <w:tcW w:w="5594" w:type="dxa"/>
            <w:gridSpan w:val="2"/>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w:t>
            </w:r>
          </w:p>
        </w:tc>
      </w:tr>
      <w:tr w:rsidR="005221EF" w:rsidRPr="007B2AD4" w:rsidTr="00892F44">
        <w:trPr>
          <w:trHeight w:val="751"/>
        </w:trPr>
        <w:tc>
          <w:tcPr>
            <w:tcW w:w="716"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7.</w:t>
            </w:r>
          </w:p>
        </w:tc>
        <w:tc>
          <w:tcPr>
            <w:tcW w:w="3158"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Акти місцевих органів виконавчої влади/ органів місцевого самоврядування</w:t>
            </w:r>
          </w:p>
        </w:tc>
        <w:tc>
          <w:tcPr>
            <w:tcW w:w="5594" w:type="dxa"/>
            <w:gridSpan w:val="2"/>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w:t>
            </w:r>
          </w:p>
        </w:tc>
      </w:tr>
      <w:tr w:rsidR="005221EF" w:rsidRPr="007B2AD4" w:rsidTr="00892F44">
        <w:trPr>
          <w:trHeight w:val="315"/>
        </w:trPr>
        <w:tc>
          <w:tcPr>
            <w:tcW w:w="9468" w:type="dxa"/>
            <w:gridSpan w:val="4"/>
            <w:vAlign w:val="center"/>
          </w:tcPr>
          <w:p w:rsidR="005221EF" w:rsidRPr="00E73C92" w:rsidRDefault="005221EF" w:rsidP="00790A68">
            <w:pPr>
              <w:pStyle w:val="BodyText"/>
              <w:rPr>
                <w:rFonts w:ascii="Times New Roman" w:hAnsi="Times New Roman" w:cs="Times New Roman"/>
                <w:b/>
                <w:bCs/>
                <w:sz w:val="20"/>
                <w:szCs w:val="20"/>
              </w:rPr>
            </w:pPr>
            <w:r w:rsidRPr="00E73C92">
              <w:rPr>
                <w:rFonts w:ascii="Times New Roman" w:hAnsi="Times New Roman" w:cs="Times New Roman"/>
                <w:b/>
                <w:bCs/>
                <w:sz w:val="20"/>
                <w:szCs w:val="20"/>
              </w:rPr>
              <w:t>Умови отримання адміністративної послуги</w:t>
            </w:r>
          </w:p>
        </w:tc>
      </w:tr>
      <w:tr w:rsidR="005221EF" w:rsidRPr="007B2AD4" w:rsidTr="00892F44">
        <w:tc>
          <w:tcPr>
            <w:tcW w:w="716"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8.</w:t>
            </w:r>
          </w:p>
        </w:tc>
        <w:tc>
          <w:tcPr>
            <w:tcW w:w="3158"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Підстава для одержання адміністративної послуги</w:t>
            </w:r>
          </w:p>
        </w:tc>
        <w:tc>
          <w:tcPr>
            <w:tcW w:w="5594" w:type="dxa"/>
            <w:gridSpan w:val="2"/>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 xml:space="preserve">Звернення громадян, на яких поширюється дія закону України «Про статус ветеранів війни, гарантії їх соціального захисту».   </w:t>
            </w:r>
          </w:p>
        </w:tc>
      </w:tr>
      <w:tr w:rsidR="005221EF" w:rsidRPr="007B2AD4" w:rsidTr="00892F44">
        <w:tc>
          <w:tcPr>
            <w:tcW w:w="716"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9.</w:t>
            </w:r>
          </w:p>
        </w:tc>
        <w:tc>
          <w:tcPr>
            <w:tcW w:w="3158"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Вичерпний перелік документів, необхідних для отримання адміністративної послуги, а також вимоги до них</w:t>
            </w:r>
          </w:p>
        </w:tc>
        <w:tc>
          <w:tcPr>
            <w:tcW w:w="5594" w:type="dxa"/>
            <w:gridSpan w:val="2"/>
          </w:tcPr>
          <w:p w:rsidR="005221EF" w:rsidRPr="007B2AD4" w:rsidRDefault="005221EF" w:rsidP="00790A68">
            <w:pPr>
              <w:tabs>
                <w:tab w:val="left" w:pos="709"/>
              </w:tabs>
              <w:spacing w:after="0" w:line="240" w:lineRule="auto"/>
              <w:jc w:val="both"/>
              <w:rPr>
                <w:rFonts w:ascii="Times New Roman" w:hAnsi="Times New Roman" w:cs="Times New Roman"/>
                <w:sz w:val="20"/>
                <w:szCs w:val="20"/>
              </w:rPr>
            </w:pPr>
            <w:r w:rsidRPr="007B2AD4">
              <w:rPr>
                <w:rFonts w:ascii="Times New Roman" w:hAnsi="Times New Roman" w:cs="Times New Roman"/>
                <w:sz w:val="20"/>
                <w:szCs w:val="20"/>
              </w:rPr>
              <w:t>- Заява;</w:t>
            </w:r>
          </w:p>
          <w:p w:rsidR="005221EF" w:rsidRPr="007B2AD4" w:rsidRDefault="005221EF" w:rsidP="00790A68">
            <w:pPr>
              <w:tabs>
                <w:tab w:val="left" w:pos="709"/>
              </w:tabs>
              <w:spacing w:after="0" w:line="240" w:lineRule="auto"/>
              <w:jc w:val="both"/>
              <w:rPr>
                <w:rFonts w:ascii="Times New Roman" w:hAnsi="Times New Roman" w:cs="Times New Roman"/>
                <w:sz w:val="20"/>
                <w:szCs w:val="20"/>
              </w:rPr>
            </w:pPr>
            <w:r w:rsidRPr="007B2AD4">
              <w:rPr>
                <w:rFonts w:ascii="Times New Roman" w:hAnsi="Times New Roman" w:cs="Times New Roman"/>
                <w:sz w:val="20"/>
                <w:szCs w:val="20"/>
              </w:rPr>
              <w:t>- Копії паспорта (при наявності оригіналу);</w:t>
            </w:r>
          </w:p>
          <w:p w:rsidR="005221EF" w:rsidRPr="007B2AD4" w:rsidRDefault="005221EF" w:rsidP="00790A68">
            <w:pPr>
              <w:tabs>
                <w:tab w:val="left" w:pos="709"/>
              </w:tabs>
              <w:spacing w:after="0" w:line="240" w:lineRule="auto"/>
              <w:jc w:val="both"/>
              <w:rPr>
                <w:rFonts w:ascii="Times New Roman" w:hAnsi="Times New Roman" w:cs="Times New Roman"/>
                <w:sz w:val="20"/>
                <w:szCs w:val="20"/>
              </w:rPr>
            </w:pPr>
            <w:r w:rsidRPr="007B2AD4">
              <w:rPr>
                <w:rFonts w:ascii="Times New Roman" w:hAnsi="Times New Roman" w:cs="Times New Roman"/>
                <w:sz w:val="20"/>
                <w:szCs w:val="20"/>
              </w:rPr>
              <w:t xml:space="preserve">- Фотографія 3х4; </w:t>
            </w:r>
          </w:p>
          <w:p w:rsidR="005221EF" w:rsidRPr="007B2AD4" w:rsidRDefault="005221EF" w:rsidP="00790A68">
            <w:pPr>
              <w:tabs>
                <w:tab w:val="left" w:pos="252"/>
              </w:tabs>
              <w:spacing w:after="0" w:line="240" w:lineRule="auto"/>
              <w:ind w:right="-137"/>
              <w:jc w:val="both"/>
              <w:rPr>
                <w:rFonts w:ascii="Times New Roman" w:hAnsi="Times New Roman" w:cs="Times New Roman"/>
                <w:sz w:val="20"/>
                <w:szCs w:val="20"/>
              </w:rPr>
            </w:pPr>
            <w:r w:rsidRPr="007B2AD4">
              <w:rPr>
                <w:rFonts w:ascii="Times New Roman" w:hAnsi="Times New Roman" w:cs="Times New Roman"/>
                <w:sz w:val="20"/>
                <w:szCs w:val="20"/>
              </w:rPr>
              <w:t>- Довідка медико-соціальної експертизи про інвалідність;</w:t>
            </w:r>
          </w:p>
          <w:p w:rsidR="005221EF" w:rsidRPr="007B2AD4" w:rsidRDefault="005221EF" w:rsidP="00790A68">
            <w:pPr>
              <w:tabs>
                <w:tab w:val="left" w:pos="709"/>
              </w:tabs>
              <w:spacing w:after="0" w:line="240" w:lineRule="auto"/>
              <w:jc w:val="both"/>
              <w:rPr>
                <w:rFonts w:ascii="Times New Roman" w:hAnsi="Times New Roman" w:cs="Times New Roman"/>
                <w:sz w:val="20"/>
                <w:szCs w:val="20"/>
              </w:rPr>
            </w:pPr>
            <w:r w:rsidRPr="007B2AD4">
              <w:rPr>
                <w:rFonts w:ascii="Times New Roman" w:hAnsi="Times New Roman" w:cs="Times New Roman"/>
                <w:sz w:val="20"/>
                <w:szCs w:val="20"/>
              </w:rPr>
              <w:t>- Довідка з Головного управління Пенсійного фонду України в Миколаївській області про перебування на обліку (для пенсіонерів Міністерства оборони, Міністерства внутрішніх справ, Служби безпеки);</w:t>
            </w:r>
          </w:p>
          <w:p w:rsidR="005221EF" w:rsidRPr="007B2AD4" w:rsidRDefault="005221EF" w:rsidP="00790A68">
            <w:pPr>
              <w:tabs>
                <w:tab w:val="left" w:pos="709"/>
              </w:tabs>
              <w:spacing w:after="0" w:line="240" w:lineRule="auto"/>
              <w:jc w:val="both"/>
              <w:rPr>
                <w:rFonts w:ascii="Times New Roman" w:hAnsi="Times New Roman" w:cs="Times New Roman"/>
                <w:sz w:val="20"/>
                <w:szCs w:val="20"/>
              </w:rPr>
            </w:pPr>
            <w:r w:rsidRPr="007B2AD4">
              <w:rPr>
                <w:rFonts w:ascii="Times New Roman" w:hAnsi="Times New Roman" w:cs="Times New Roman"/>
                <w:sz w:val="20"/>
                <w:szCs w:val="20"/>
              </w:rPr>
              <w:t>- Довідка про поранення чи свідоцтво про захворювання з висновком щодо причинного зв’язку інвалідності;</w:t>
            </w:r>
          </w:p>
          <w:p w:rsidR="005221EF" w:rsidRPr="007B2AD4" w:rsidRDefault="005221EF" w:rsidP="00790A68">
            <w:pPr>
              <w:tabs>
                <w:tab w:val="left" w:pos="709"/>
              </w:tabs>
              <w:spacing w:after="0" w:line="240" w:lineRule="auto"/>
              <w:jc w:val="both"/>
              <w:rPr>
                <w:rFonts w:ascii="Times New Roman" w:hAnsi="Times New Roman" w:cs="Times New Roman"/>
                <w:sz w:val="20"/>
                <w:szCs w:val="20"/>
              </w:rPr>
            </w:pPr>
            <w:r w:rsidRPr="007B2AD4">
              <w:rPr>
                <w:rFonts w:ascii="Times New Roman" w:hAnsi="Times New Roman" w:cs="Times New Roman"/>
                <w:sz w:val="20"/>
                <w:szCs w:val="20"/>
              </w:rPr>
              <w:t>- Особи, які брали безпосередню участь у бойових діях під час Великої Вітчизняної війни та війни з Японією і стали інвалідами внаслідок загального захворювання або захворювання, отриманого під час проходження військової служби чи служби в органах внутрішніх справ, державної безпеки, інших військових формуваннях, надають довідку з військкомату, яка підтверджує безпосередню участь в бойових діях у період Великої Вітчизняної війни та війни з Японією;</w:t>
            </w:r>
          </w:p>
          <w:p w:rsidR="005221EF" w:rsidRPr="007B2AD4" w:rsidRDefault="005221EF" w:rsidP="00790A68">
            <w:pPr>
              <w:tabs>
                <w:tab w:val="left" w:pos="709"/>
              </w:tabs>
              <w:spacing w:after="0" w:line="240" w:lineRule="auto"/>
              <w:jc w:val="both"/>
              <w:rPr>
                <w:rFonts w:ascii="Times New Roman" w:hAnsi="Times New Roman" w:cs="Times New Roman"/>
                <w:sz w:val="20"/>
                <w:szCs w:val="20"/>
              </w:rPr>
            </w:pPr>
            <w:r w:rsidRPr="007B2AD4">
              <w:rPr>
                <w:rFonts w:ascii="Times New Roman" w:hAnsi="Times New Roman" w:cs="Times New Roman"/>
                <w:sz w:val="20"/>
                <w:szCs w:val="20"/>
              </w:rPr>
              <w:t>- Посвідчення «Учасник бойових дій» при наявності статусу учасника бойових дій;</w:t>
            </w:r>
          </w:p>
          <w:p w:rsidR="005221EF" w:rsidRPr="007B2AD4" w:rsidRDefault="005221EF" w:rsidP="00790A68">
            <w:pPr>
              <w:tabs>
                <w:tab w:val="left" w:pos="709"/>
              </w:tabs>
              <w:spacing w:after="0" w:line="240" w:lineRule="auto"/>
              <w:jc w:val="both"/>
              <w:rPr>
                <w:rFonts w:ascii="Times New Roman" w:hAnsi="Times New Roman" w:cs="Times New Roman"/>
                <w:sz w:val="20"/>
                <w:szCs w:val="20"/>
              </w:rPr>
            </w:pPr>
            <w:r w:rsidRPr="007B2AD4">
              <w:rPr>
                <w:rFonts w:ascii="Times New Roman" w:hAnsi="Times New Roman" w:cs="Times New Roman"/>
                <w:sz w:val="20"/>
                <w:szCs w:val="20"/>
              </w:rPr>
              <w:t>- Особи, залучені до складу формувань Цивільної оборони, які стали інвалідами внаслідок захворювань, пов'язаних з ліквідацією наслідків Чорнобильської катастрофи надають довідку, яка містить інформацію про наказ чи розпорядження про залучення особи до складу формувань Цивільної оборони, займану посаду та документи про роботу, яку виконував громадянин під час ліквідації наслідків аварії на Чорнобильській атомній електричній станції ;</w:t>
            </w:r>
          </w:p>
          <w:p w:rsidR="005221EF" w:rsidRPr="00E73C92" w:rsidRDefault="005221EF" w:rsidP="00790A68">
            <w:pPr>
              <w:pStyle w:val="p1"/>
              <w:spacing w:before="0" w:beforeAutospacing="0" w:after="0" w:afterAutospacing="0"/>
              <w:jc w:val="both"/>
              <w:rPr>
                <w:sz w:val="20"/>
                <w:szCs w:val="20"/>
                <w:lang w:val="uk-UA"/>
              </w:rPr>
            </w:pPr>
            <w:r w:rsidRPr="00E73C92">
              <w:rPr>
                <w:sz w:val="20"/>
                <w:szCs w:val="20"/>
                <w:lang w:val="uk-UA"/>
              </w:rPr>
              <w:t>- Партизанський квиток (для колишніх партизан).</w:t>
            </w:r>
          </w:p>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 копія ідентифікаційного номера(при наявності оригіналу).</w:t>
            </w:r>
          </w:p>
        </w:tc>
      </w:tr>
      <w:tr w:rsidR="005221EF" w:rsidRPr="007B2AD4" w:rsidTr="00892F44">
        <w:tc>
          <w:tcPr>
            <w:tcW w:w="716"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10.</w:t>
            </w:r>
          </w:p>
        </w:tc>
        <w:tc>
          <w:tcPr>
            <w:tcW w:w="3158"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Порядок та спосіб подання документів, необхідних для отримання адміністративної послуги</w:t>
            </w:r>
          </w:p>
        </w:tc>
        <w:tc>
          <w:tcPr>
            <w:tcW w:w="5594" w:type="dxa"/>
            <w:gridSpan w:val="2"/>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color w:val="000000"/>
                <w:sz w:val="20"/>
                <w:szCs w:val="20"/>
              </w:rPr>
              <w:t>Особисто суб’єктом звернення  або уповноваженим представником за довіреністю.</w:t>
            </w:r>
          </w:p>
        </w:tc>
      </w:tr>
      <w:tr w:rsidR="005221EF" w:rsidRPr="007B2AD4" w:rsidTr="00892F44">
        <w:trPr>
          <w:trHeight w:val="384"/>
        </w:trPr>
        <w:tc>
          <w:tcPr>
            <w:tcW w:w="716"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11.</w:t>
            </w:r>
          </w:p>
        </w:tc>
        <w:tc>
          <w:tcPr>
            <w:tcW w:w="3158"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Платність (безоплатність) надання адміністративної послуги</w:t>
            </w:r>
          </w:p>
        </w:tc>
        <w:tc>
          <w:tcPr>
            <w:tcW w:w="5594" w:type="dxa"/>
            <w:gridSpan w:val="2"/>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Згідно чинного законодавства даний вид послуги безкоштовний. </w:t>
            </w:r>
          </w:p>
        </w:tc>
      </w:tr>
      <w:tr w:rsidR="005221EF" w:rsidRPr="007B2AD4" w:rsidTr="00892F44">
        <w:trPr>
          <w:trHeight w:val="240"/>
        </w:trPr>
        <w:tc>
          <w:tcPr>
            <w:tcW w:w="716"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 </w:t>
            </w:r>
          </w:p>
        </w:tc>
        <w:tc>
          <w:tcPr>
            <w:tcW w:w="8752" w:type="dxa"/>
            <w:gridSpan w:val="3"/>
            <w:vAlign w:val="center"/>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У разі платності:</w:t>
            </w:r>
          </w:p>
        </w:tc>
      </w:tr>
      <w:tr w:rsidR="005221EF" w:rsidRPr="007B2AD4" w:rsidTr="00892F44">
        <w:tc>
          <w:tcPr>
            <w:tcW w:w="716"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11.1</w:t>
            </w:r>
          </w:p>
        </w:tc>
        <w:tc>
          <w:tcPr>
            <w:tcW w:w="3158"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Нормативно-правові акти, на підставі яких стягується плата</w:t>
            </w:r>
          </w:p>
        </w:tc>
        <w:tc>
          <w:tcPr>
            <w:tcW w:w="5594" w:type="dxa"/>
            <w:gridSpan w:val="2"/>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w:t>
            </w:r>
          </w:p>
        </w:tc>
      </w:tr>
      <w:tr w:rsidR="005221EF" w:rsidRPr="007B2AD4" w:rsidTr="00892F44">
        <w:tc>
          <w:tcPr>
            <w:tcW w:w="716"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11.2.</w:t>
            </w:r>
          </w:p>
        </w:tc>
        <w:tc>
          <w:tcPr>
            <w:tcW w:w="3158"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Розмір та порядок внесення плати (адміністративного збору) за платну адміністративну послугу</w:t>
            </w:r>
          </w:p>
        </w:tc>
        <w:tc>
          <w:tcPr>
            <w:tcW w:w="5594" w:type="dxa"/>
            <w:gridSpan w:val="2"/>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 </w:t>
            </w:r>
          </w:p>
        </w:tc>
      </w:tr>
      <w:tr w:rsidR="005221EF" w:rsidRPr="007B2AD4" w:rsidTr="00892F44">
        <w:tc>
          <w:tcPr>
            <w:tcW w:w="716"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11.3.</w:t>
            </w:r>
          </w:p>
        </w:tc>
        <w:tc>
          <w:tcPr>
            <w:tcW w:w="3158"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Розрахунковий рахунок для внесення плати</w:t>
            </w:r>
          </w:p>
        </w:tc>
        <w:tc>
          <w:tcPr>
            <w:tcW w:w="5594" w:type="dxa"/>
            <w:gridSpan w:val="2"/>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 </w:t>
            </w:r>
          </w:p>
        </w:tc>
      </w:tr>
      <w:tr w:rsidR="005221EF" w:rsidRPr="007B2AD4" w:rsidTr="00892F44">
        <w:tc>
          <w:tcPr>
            <w:tcW w:w="716"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12.</w:t>
            </w:r>
          </w:p>
        </w:tc>
        <w:tc>
          <w:tcPr>
            <w:tcW w:w="3158"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Строк надання адміністративної послуги</w:t>
            </w:r>
          </w:p>
        </w:tc>
        <w:tc>
          <w:tcPr>
            <w:tcW w:w="5594" w:type="dxa"/>
            <w:gridSpan w:val="2"/>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 xml:space="preserve">Згідно до постанови Кабінету Міністрів України від 12.05.1994 р., № 302 «Про Порядок видачі посвідчень і нагрудних знаків ветеранів війни» . </w:t>
            </w:r>
          </w:p>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 xml:space="preserve">Строк видачі або відмову у видачі посвідчення приймаються у місячний термін з дня надходження необхідних документів. </w:t>
            </w:r>
          </w:p>
        </w:tc>
      </w:tr>
      <w:tr w:rsidR="005221EF" w:rsidRPr="007B2AD4" w:rsidTr="00892F44">
        <w:tc>
          <w:tcPr>
            <w:tcW w:w="716"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13.</w:t>
            </w:r>
          </w:p>
        </w:tc>
        <w:tc>
          <w:tcPr>
            <w:tcW w:w="3158"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Перелік підстав для відмови у наданні адміністративної послуги</w:t>
            </w:r>
          </w:p>
        </w:tc>
        <w:tc>
          <w:tcPr>
            <w:tcW w:w="5594" w:type="dxa"/>
            <w:gridSpan w:val="2"/>
          </w:tcPr>
          <w:p w:rsidR="005221EF" w:rsidRPr="007B2AD4" w:rsidRDefault="005221EF" w:rsidP="00790A68">
            <w:pPr>
              <w:spacing w:after="0" w:line="240" w:lineRule="auto"/>
              <w:jc w:val="both"/>
              <w:rPr>
                <w:rFonts w:ascii="Times New Roman" w:hAnsi="Times New Roman" w:cs="Times New Roman"/>
                <w:sz w:val="20"/>
                <w:szCs w:val="20"/>
              </w:rPr>
            </w:pPr>
            <w:r w:rsidRPr="007B2AD4">
              <w:rPr>
                <w:rFonts w:ascii="Times New Roman" w:hAnsi="Times New Roman" w:cs="Times New Roman"/>
                <w:sz w:val="20"/>
                <w:szCs w:val="20"/>
              </w:rPr>
              <w:t xml:space="preserve">1.Виявлення недостовірних даних. </w:t>
            </w:r>
          </w:p>
          <w:p w:rsidR="005221EF" w:rsidRPr="007B2AD4" w:rsidRDefault="005221EF" w:rsidP="00790A68">
            <w:pPr>
              <w:spacing w:after="0" w:line="240" w:lineRule="auto"/>
              <w:jc w:val="both"/>
              <w:rPr>
                <w:rFonts w:ascii="Times New Roman" w:hAnsi="Times New Roman" w:cs="Times New Roman"/>
                <w:sz w:val="20"/>
                <w:szCs w:val="20"/>
              </w:rPr>
            </w:pPr>
            <w:r w:rsidRPr="007B2AD4">
              <w:rPr>
                <w:rFonts w:ascii="Times New Roman" w:hAnsi="Times New Roman" w:cs="Times New Roman"/>
                <w:sz w:val="20"/>
                <w:szCs w:val="20"/>
              </w:rPr>
              <w:t>2. Неналежність до відповідної категорії.</w:t>
            </w:r>
          </w:p>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3. Неповний пакет документів</w:t>
            </w:r>
          </w:p>
        </w:tc>
      </w:tr>
      <w:tr w:rsidR="005221EF" w:rsidRPr="007B2AD4" w:rsidTr="00892F44">
        <w:tc>
          <w:tcPr>
            <w:tcW w:w="716"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14.</w:t>
            </w:r>
          </w:p>
        </w:tc>
        <w:tc>
          <w:tcPr>
            <w:tcW w:w="3158"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Результат надання адміністративної послуги</w:t>
            </w:r>
          </w:p>
        </w:tc>
        <w:tc>
          <w:tcPr>
            <w:tcW w:w="5594" w:type="dxa"/>
            <w:gridSpan w:val="2"/>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Видача посвідчення «Інвалід війни»</w:t>
            </w:r>
          </w:p>
        </w:tc>
      </w:tr>
      <w:tr w:rsidR="005221EF" w:rsidRPr="00892F44" w:rsidTr="00892F44">
        <w:trPr>
          <w:trHeight w:val="70"/>
        </w:trPr>
        <w:tc>
          <w:tcPr>
            <w:tcW w:w="716"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15.</w:t>
            </w:r>
          </w:p>
        </w:tc>
        <w:tc>
          <w:tcPr>
            <w:tcW w:w="3158"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Способи отримання відповіді (результату)</w:t>
            </w:r>
          </w:p>
        </w:tc>
        <w:tc>
          <w:tcPr>
            <w:tcW w:w="5594" w:type="dxa"/>
            <w:gridSpan w:val="2"/>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Особисто заявник, за адресою: смт. Арбузинка, пров. Каштановий, 5, кабінет 4, відділ соціальних виплат, пільг та компенсацій управління соціального захисту населення Арбузинської райдержадміністрації</w:t>
            </w:r>
          </w:p>
        </w:tc>
      </w:tr>
      <w:tr w:rsidR="005221EF" w:rsidRPr="007B2AD4" w:rsidTr="00892F44">
        <w:tc>
          <w:tcPr>
            <w:tcW w:w="716"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16.</w:t>
            </w:r>
          </w:p>
        </w:tc>
        <w:tc>
          <w:tcPr>
            <w:tcW w:w="3158" w:type="dxa"/>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Примітка</w:t>
            </w:r>
          </w:p>
        </w:tc>
        <w:tc>
          <w:tcPr>
            <w:tcW w:w="5594" w:type="dxa"/>
            <w:gridSpan w:val="2"/>
          </w:tcPr>
          <w:p w:rsidR="005221EF" w:rsidRPr="00E73C92" w:rsidRDefault="005221EF" w:rsidP="00790A68">
            <w:pPr>
              <w:pStyle w:val="BodyText"/>
              <w:rPr>
                <w:rFonts w:ascii="Times New Roman" w:hAnsi="Times New Roman" w:cs="Times New Roman"/>
                <w:sz w:val="20"/>
                <w:szCs w:val="20"/>
              </w:rPr>
            </w:pPr>
            <w:r w:rsidRPr="00E73C92">
              <w:rPr>
                <w:rFonts w:ascii="Times New Roman" w:hAnsi="Times New Roman" w:cs="Times New Roman"/>
                <w:sz w:val="20"/>
                <w:szCs w:val="20"/>
              </w:rPr>
              <w:t>Заява надається в довільній формі</w:t>
            </w:r>
          </w:p>
        </w:tc>
      </w:tr>
    </w:tbl>
    <w:p w:rsidR="005221EF" w:rsidRPr="00E73C92" w:rsidRDefault="005221EF" w:rsidP="008B154E">
      <w:pPr>
        <w:pStyle w:val="BodyText"/>
        <w:ind w:left="6120"/>
        <w:rPr>
          <w:rFonts w:ascii="Times New Roman" w:hAnsi="Times New Roman" w:cs="Times New Roman"/>
          <w:sz w:val="20"/>
          <w:szCs w:val="20"/>
        </w:rPr>
      </w:pPr>
    </w:p>
    <w:p w:rsidR="005221EF" w:rsidRPr="00E73C92" w:rsidRDefault="005221EF">
      <w:pPr>
        <w:rPr>
          <w:sz w:val="20"/>
          <w:szCs w:val="20"/>
          <w:lang w:val="uk-UA"/>
        </w:rPr>
      </w:pPr>
    </w:p>
    <w:p w:rsidR="005221EF" w:rsidRPr="00E73C92" w:rsidRDefault="005221EF">
      <w:pPr>
        <w:rPr>
          <w:sz w:val="20"/>
          <w:szCs w:val="20"/>
          <w:lang w:val="uk-UA"/>
        </w:rPr>
      </w:pPr>
    </w:p>
    <w:p w:rsidR="005221EF" w:rsidRDefault="005221EF" w:rsidP="00892F44">
      <w:pPr>
        <w:rPr>
          <w:rFonts w:ascii="Times New Roman" w:hAnsi="Times New Roman" w:cs="Times New Roman"/>
        </w:rPr>
      </w:pPr>
      <w:r>
        <w:br w:type="page"/>
      </w:r>
    </w:p>
    <w:p w:rsidR="005221EF" w:rsidRPr="007B3039" w:rsidRDefault="005221EF" w:rsidP="00FD723B">
      <w:pPr>
        <w:pStyle w:val="BodyText"/>
        <w:ind w:left="6120"/>
        <w:rPr>
          <w:rFonts w:ascii="Times New Roman" w:hAnsi="Times New Roman" w:cs="Times New Roman"/>
        </w:rPr>
      </w:pPr>
      <w:r>
        <w:rPr>
          <w:rFonts w:ascii="Times New Roman" w:hAnsi="Times New Roman" w:cs="Times New Roman"/>
        </w:rPr>
        <w:t>Н</w:t>
      </w:r>
      <w:r w:rsidRPr="007B3039">
        <w:rPr>
          <w:rFonts w:ascii="Times New Roman" w:hAnsi="Times New Roman" w:cs="Times New Roman"/>
        </w:rPr>
        <w:t>ачальник</w:t>
      </w:r>
      <w:r>
        <w:rPr>
          <w:rFonts w:ascii="Times New Roman" w:hAnsi="Times New Roman" w:cs="Times New Roman"/>
        </w:rPr>
        <w:t>у</w:t>
      </w:r>
      <w:r w:rsidRPr="007B3039">
        <w:rPr>
          <w:rFonts w:ascii="Times New Roman" w:hAnsi="Times New Roman" w:cs="Times New Roman"/>
        </w:rPr>
        <w:t xml:space="preserve"> управління</w:t>
      </w:r>
    </w:p>
    <w:p w:rsidR="005221EF" w:rsidRPr="007B3039" w:rsidRDefault="005221EF" w:rsidP="00FD723B">
      <w:pPr>
        <w:pStyle w:val="BodyText"/>
        <w:ind w:left="6120"/>
        <w:rPr>
          <w:rFonts w:ascii="Times New Roman" w:hAnsi="Times New Roman" w:cs="Times New Roman"/>
        </w:rPr>
      </w:pPr>
      <w:r w:rsidRPr="007B3039">
        <w:rPr>
          <w:rFonts w:ascii="Times New Roman" w:hAnsi="Times New Roman" w:cs="Times New Roman"/>
        </w:rPr>
        <w:t>соціального захисту населення</w:t>
      </w:r>
    </w:p>
    <w:p w:rsidR="005221EF" w:rsidRPr="007B3039" w:rsidRDefault="005221EF" w:rsidP="00FD723B">
      <w:pPr>
        <w:pStyle w:val="BodyText"/>
        <w:ind w:left="6120"/>
        <w:rPr>
          <w:rFonts w:ascii="Times New Roman" w:hAnsi="Times New Roman" w:cs="Times New Roman"/>
        </w:rPr>
      </w:pPr>
      <w:r w:rsidRPr="007B3039">
        <w:rPr>
          <w:rFonts w:ascii="Times New Roman" w:hAnsi="Times New Roman" w:cs="Times New Roman"/>
        </w:rPr>
        <w:t>Арбузинської РДА</w:t>
      </w:r>
    </w:p>
    <w:p w:rsidR="005221EF" w:rsidRPr="007B3039" w:rsidRDefault="005221EF" w:rsidP="00FD723B">
      <w:pPr>
        <w:pStyle w:val="BodyText"/>
        <w:ind w:left="6120"/>
        <w:rPr>
          <w:rFonts w:ascii="Times New Roman" w:hAnsi="Times New Roman" w:cs="Times New Roman"/>
        </w:rPr>
      </w:pPr>
      <w:r>
        <w:rPr>
          <w:rFonts w:ascii="Times New Roman" w:hAnsi="Times New Roman" w:cs="Times New Roman"/>
        </w:rPr>
        <w:t>Ніколаєнко О.В.</w:t>
      </w:r>
    </w:p>
    <w:p w:rsidR="005221EF" w:rsidRPr="007B3039" w:rsidRDefault="005221EF" w:rsidP="00FD723B">
      <w:pPr>
        <w:pStyle w:val="BodyText"/>
        <w:ind w:left="6120"/>
        <w:rPr>
          <w:sz w:val="20"/>
          <w:szCs w:val="20"/>
        </w:rPr>
      </w:pPr>
      <w:r w:rsidRPr="007B3039">
        <w:t>______________________</w:t>
      </w:r>
      <w:r w:rsidRPr="007B3039">
        <w:tab/>
      </w:r>
      <w:r w:rsidRPr="007B3039">
        <w:tab/>
        <w:t xml:space="preserve">       </w:t>
      </w:r>
      <w:r w:rsidRPr="007B3039">
        <w:rPr>
          <w:sz w:val="16"/>
          <w:szCs w:val="16"/>
        </w:rPr>
        <w:t>(ПІБ)</w:t>
      </w:r>
    </w:p>
    <w:p w:rsidR="005221EF" w:rsidRPr="007B3039" w:rsidRDefault="005221EF" w:rsidP="00FD723B">
      <w:pPr>
        <w:ind w:left="6120"/>
        <w:rPr>
          <w:rFonts w:ascii="Times New Roman" w:hAnsi="Times New Roman" w:cs="Times New Roman"/>
          <w:sz w:val="24"/>
          <w:szCs w:val="24"/>
        </w:rPr>
      </w:pPr>
      <w:r w:rsidRPr="007B3039">
        <w:rPr>
          <w:rFonts w:ascii="Times New Roman" w:hAnsi="Times New Roman" w:cs="Times New Roman"/>
          <w:sz w:val="24"/>
          <w:szCs w:val="24"/>
        </w:rPr>
        <w:t>проживаю за адресою:</w:t>
      </w:r>
    </w:p>
    <w:p w:rsidR="005221EF" w:rsidRPr="007B3039" w:rsidRDefault="005221EF" w:rsidP="00FD723B">
      <w:pPr>
        <w:ind w:left="6120"/>
        <w:rPr>
          <w:rFonts w:ascii="Times New Roman" w:hAnsi="Times New Roman" w:cs="Times New Roman"/>
          <w:sz w:val="24"/>
          <w:szCs w:val="24"/>
        </w:rPr>
      </w:pPr>
      <w:r w:rsidRPr="007B3039">
        <w:rPr>
          <w:rFonts w:ascii="Times New Roman" w:hAnsi="Times New Roman" w:cs="Times New Roman"/>
          <w:sz w:val="24"/>
          <w:szCs w:val="24"/>
        </w:rPr>
        <w:t>__________________________</w:t>
      </w:r>
    </w:p>
    <w:p w:rsidR="005221EF" w:rsidRPr="007B3039" w:rsidRDefault="005221EF" w:rsidP="00FD723B">
      <w:pPr>
        <w:ind w:left="6118"/>
        <w:jc w:val="both"/>
        <w:rPr>
          <w:rFonts w:ascii="Times New Roman" w:hAnsi="Times New Roman" w:cs="Times New Roman"/>
          <w:sz w:val="24"/>
          <w:szCs w:val="24"/>
        </w:rPr>
      </w:pPr>
      <w:r w:rsidRPr="007B3039">
        <w:rPr>
          <w:rFonts w:ascii="Times New Roman" w:hAnsi="Times New Roman" w:cs="Times New Roman"/>
          <w:sz w:val="24"/>
          <w:szCs w:val="24"/>
        </w:rPr>
        <w:t>__________________________</w:t>
      </w:r>
    </w:p>
    <w:p w:rsidR="005221EF" w:rsidRPr="007B3039" w:rsidRDefault="005221EF" w:rsidP="00FD723B">
      <w:pPr>
        <w:ind w:left="6118"/>
        <w:jc w:val="both"/>
        <w:rPr>
          <w:rFonts w:ascii="Times New Roman" w:hAnsi="Times New Roman" w:cs="Times New Roman"/>
          <w:sz w:val="24"/>
          <w:szCs w:val="24"/>
        </w:rPr>
      </w:pPr>
      <w:r w:rsidRPr="007B3039">
        <w:rPr>
          <w:rFonts w:ascii="Times New Roman" w:hAnsi="Times New Roman" w:cs="Times New Roman"/>
          <w:sz w:val="24"/>
          <w:szCs w:val="24"/>
        </w:rPr>
        <w:t>тел._______________________</w:t>
      </w:r>
    </w:p>
    <w:p w:rsidR="005221EF" w:rsidRPr="007B3039" w:rsidRDefault="005221EF" w:rsidP="00FD723B">
      <w:pPr>
        <w:jc w:val="center"/>
        <w:rPr>
          <w:rFonts w:ascii="Times New Roman" w:hAnsi="Times New Roman" w:cs="Times New Roman"/>
        </w:rPr>
      </w:pPr>
    </w:p>
    <w:p w:rsidR="005221EF" w:rsidRPr="007B3039" w:rsidRDefault="005221EF" w:rsidP="00FD723B">
      <w:pPr>
        <w:ind w:left="6300"/>
        <w:rPr>
          <w:rFonts w:ascii="Times New Roman" w:hAnsi="Times New Roman" w:cs="Times New Roman"/>
          <w:sz w:val="28"/>
          <w:szCs w:val="28"/>
        </w:rPr>
      </w:pPr>
    </w:p>
    <w:p w:rsidR="005221EF" w:rsidRPr="007B3039" w:rsidRDefault="005221EF" w:rsidP="00FD723B">
      <w:pPr>
        <w:jc w:val="center"/>
        <w:rPr>
          <w:rFonts w:ascii="Times New Roman" w:hAnsi="Times New Roman" w:cs="Times New Roman"/>
          <w:sz w:val="32"/>
          <w:szCs w:val="32"/>
        </w:rPr>
      </w:pPr>
      <w:r w:rsidRPr="007B3039">
        <w:rPr>
          <w:rFonts w:ascii="Times New Roman" w:hAnsi="Times New Roman" w:cs="Times New Roman"/>
          <w:sz w:val="32"/>
          <w:szCs w:val="32"/>
        </w:rPr>
        <w:t>Заява</w:t>
      </w:r>
    </w:p>
    <w:p w:rsidR="005221EF" w:rsidRPr="007B3039" w:rsidRDefault="005221EF" w:rsidP="00FD723B">
      <w:pPr>
        <w:jc w:val="center"/>
        <w:rPr>
          <w:rFonts w:ascii="Times New Roman" w:hAnsi="Times New Roman" w:cs="Times New Roman"/>
          <w:sz w:val="28"/>
          <w:szCs w:val="28"/>
        </w:rPr>
      </w:pPr>
    </w:p>
    <w:p w:rsidR="005221EF" w:rsidRPr="007B3039" w:rsidRDefault="005221EF" w:rsidP="00FD723B">
      <w:pPr>
        <w:ind w:firstLine="540"/>
        <w:jc w:val="both"/>
        <w:rPr>
          <w:rFonts w:ascii="Times New Roman" w:hAnsi="Times New Roman" w:cs="Times New Roman"/>
          <w:sz w:val="16"/>
          <w:szCs w:val="16"/>
        </w:rPr>
      </w:pPr>
      <w:r w:rsidRPr="007B3039">
        <w:rPr>
          <w:rFonts w:ascii="Times New Roman" w:hAnsi="Times New Roman" w:cs="Times New Roman"/>
          <w:sz w:val="28"/>
          <w:szCs w:val="28"/>
        </w:rPr>
        <w:t xml:space="preserve">Прошу Вас встановити мені статус </w:t>
      </w:r>
      <w:r w:rsidRPr="007B3039">
        <w:rPr>
          <w:rFonts w:ascii="Times New Roman" w:hAnsi="Times New Roman" w:cs="Times New Roman"/>
        </w:rPr>
        <w:t>____________________________________</w:t>
      </w:r>
      <w:r w:rsidRPr="007B3039">
        <w:rPr>
          <w:rFonts w:ascii="Times New Roman" w:hAnsi="Times New Roman" w:cs="Times New Roman"/>
        </w:rPr>
        <w:tab/>
      </w:r>
      <w:r w:rsidRPr="007B3039">
        <w:rPr>
          <w:rFonts w:ascii="Times New Roman" w:hAnsi="Times New Roman" w:cs="Times New Roman"/>
        </w:rPr>
        <w:tab/>
      </w:r>
      <w:r w:rsidRPr="007B3039">
        <w:rPr>
          <w:rFonts w:ascii="Times New Roman" w:hAnsi="Times New Roman" w:cs="Times New Roman"/>
        </w:rPr>
        <w:tab/>
      </w:r>
      <w:r w:rsidRPr="007B3039">
        <w:rPr>
          <w:rFonts w:ascii="Times New Roman" w:hAnsi="Times New Roman" w:cs="Times New Roman"/>
        </w:rPr>
        <w:tab/>
      </w:r>
      <w:r w:rsidRPr="007B3039">
        <w:rPr>
          <w:rFonts w:ascii="Times New Roman" w:hAnsi="Times New Roman" w:cs="Times New Roman"/>
        </w:rPr>
        <w:tab/>
      </w:r>
      <w:r w:rsidRPr="007B3039">
        <w:rPr>
          <w:rFonts w:ascii="Times New Roman" w:hAnsi="Times New Roman" w:cs="Times New Roman"/>
        </w:rPr>
        <w:tab/>
      </w:r>
      <w:r w:rsidRPr="007B3039">
        <w:rPr>
          <w:rFonts w:ascii="Times New Roman" w:hAnsi="Times New Roman" w:cs="Times New Roman"/>
        </w:rPr>
        <w:tab/>
      </w:r>
      <w:r w:rsidRPr="007B3039">
        <w:rPr>
          <w:rFonts w:ascii="Times New Roman" w:hAnsi="Times New Roman" w:cs="Times New Roman"/>
        </w:rPr>
        <w:tab/>
        <w:t xml:space="preserve">       </w:t>
      </w:r>
      <w:r w:rsidRPr="007B3039">
        <w:rPr>
          <w:rFonts w:ascii="Times New Roman" w:hAnsi="Times New Roman" w:cs="Times New Roman"/>
          <w:sz w:val="16"/>
          <w:szCs w:val="16"/>
        </w:rPr>
        <w:t>(вказати який самий)</w:t>
      </w:r>
    </w:p>
    <w:p w:rsidR="005221EF" w:rsidRDefault="005221EF" w:rsidP="00FD723B">
      <w:pPr>
        <w:pStyle w:val="PlainText"/>
        <w:jc w:val="both"/>
        <w:rPr>
          <w:rFonts w:ascii="Times New Roman" w:hAnsi="Times New Roman" w:cs="Times New Roman"/>
          <w:sz w:val="28"/>
          <w:szCs w:val="28"/>
        </w:rPr>
      </w:pPr>
      <w:r w:rsidRPr="007B3039">
        <w:rPr>
          <w:rFonts w:ascii="Times New Roman" w:hAnsi="Times New Roman" w:cs="Times New Roman"/>
          <w:sz w:val="28"/>
          <w:szCs w:val="28"/>
        </w:rPr>
        <w:t xml:space="preserve">та видати посвідчення встановленого зразка відповідно до постанови  Кабінету Міністрів України від 12.05.1994 р., № 302 «Про Порядок видачі посвідчень і нагрудних знаків ветеранів війни». </w:t>
      </w:r>
    </w:p>
    <w:p w:rsidR="005221EF" w:rsidRDefault="005221EF" w:rsidP="00FD723B">
      <w:pPr>
        <w:pStyle w:val="PlainText"/>
        <w:jc w:val="both"/>
        <w:rPr>
          <w:rFonts w:ascii="Times New Roman" w:hAnsi="Times New Roman" w:cs="Times New Roman"/>
          <w:sz w:val="28"/>
          <w:szCs w:val="28"/>
        </w:rPr>
      </w:pPr>
    </w:p>
    <w:p w:rsidR="005221EF" w:rsidRPr="007B3039" w:rsidRDefault="005221EF" w:rsidP="00FD723B">
      <w:pPr>
        <w:pStyle w:val="PlainText"/>
        <w:ind w:firstLine="540"/>
        <w:jc w:val="both"/>
        <w:rPr>
          <w:rFonts w:ascii="Times New Roman" w:hAnsi="Times New Roman" w:cs="Times New Roman"/>
          <w:sz w:val="28"/>
          <w:szCs w:val="28"/>
        </w:rPr>
      </w:pPr>
      <w:r>
        <w:rPr>
          <w:rFonts w:ascii="Times New Roman" w:hAnsi="Times New Roman" w:cs="Times New Roman"/>
          <w:sz w:val="28"/>
          <w:szCs w:val="28"/>
        </w:rPr>
        <w:t>Даю згоду на обробку моїх персональних даних, відповідно до Закону України «Про захист персональних даних»</w:t>
      </w:r>
    </w:p>
    <w:p w:rsidR="005221EF" w:rsidRPr="007B3039" w:rsidRDefault="005221EF" w:rsidP="00FD723B">
      <w:pPr>
        <w:jc w:val="both"/>
        <w:rPr>
          <w:rFonts w:ascii="Times New Roman" w:hAnsi="Times New Roman" w:cs="Times New Roman"/>
          <w:sz w:val="28"/>
          <w:szCs w:val="28"/>
        </w:rPr>
      </w:pPr>
    </w:p>
    <w:p w:rsidR="005221EF" w:rsidRPr="007B3039" w:rsidRDefault="005221EF" w:rsidP="00FD723B">
      <w:pPr>
        <w:pStyle w:val="BodyText"/>
        <w:rPr>
          <w:rFonts w:ascii="Times New Roman" w:hAnsi="Times New Roman" w:cs="Times New Roman"/>
        </w:rPr>
      </w:pPr>
    </w:p>
    <w:p w:rsidR="005221EF" w:rsidRPr="007B3039" w:rsidRDefault="005221EF" w:rsidP="00FD723B">
      <w:pPr>
        <w:ind w:left="360"/>
        <w:rPr>
          <w:rFonts w:ascii="Times New Roman" w:hAnsi="Times New Roman" w:cs="Times New Roman"/>
          <w:sz w:val="28"/>
          <w:szCs w:val="28"/>
        </w:rPr>
      </w:pPr>
      <w:r w:rsidRPr="007B3039">
        <w:rPr>
          <w:rFonts w:ascii="Times New Roman" w:hAnsi="Times New Roman" w:cs="Times New Roman"/>
          <w:sz w:val="28"/>
          <w:szCs w:val="28"/>
        </w:rPr>
        <w:t>_________________________                                _____________________</w:t>
      </w:r>
    </w:p>
    <w:p w:rsidR="005221EF" w:rsidRPr="007B3039" w:rsidRDefault="005221EF" w:rsidP="00FD723B">
      <w:pPr>
        <w:ind w:left="360"/>
        <w:jc w:val="center"/>
        <w:rPr>
          <w:rFonts w:ascii="Times New Roman" w:hAnsi="Times New Roman" w:cs="Times New Roman"/>
        </w:rPr>
      </w:pPr>
      <w:r w:rsidRPr="007B3039">
        <w:rPr>
          <w:rFonts w:ascii="Times New Roman" w:hAnsi="Times New Roman" w:cs="Times New Roman"/>
        </w:rPr>
        <w:t>дата                                                                                             підпис</w:t>
      </w:r>
    </w:p>
    <w:p w:rsidR="005221EF" w:rsidRPr="007B3039" w:rsidRDefault="005221EF" w:rsidP="00FD723B">
      <w:pPr>
        <w:rPr>
          <w:rFonts w:ascii="Times New Roman" w:hAnsi="Times New Roman" w:cs="Times New Roman"/>
        </w:rPr>
      </w:pPr>
    </w:p>
    <w:p w:rsidR="005221EF" w:rsidRPr="00892F44" w:rsidRDefault="005221EF" w:rsidP="00892F44">
      <w:pPr>
        <w:jc w:val="right"/>
        <w:rPr>
          <w:rFonts w:ascii="Times New Roman" w:hAnsi="Times New Roman" w:cs="Times New Roman"/>
        </w:rPr>
      </w:pPr>
      <w:r>
        <w:br w:type="page"/>
      </w:r>
      <w:r w:rsidRPr="00892F44">
        <w:rPr>
          <w:rFonts w:ascii="Times New Roman" w:hAnsi="Times New Roman" w:cs="Times New Roman"/>
        </w:rPr>
        <w:t>ЗАТВЕРДЖЕНО</w:t>
      </w:r>
    </w:p>
    <w:p w:rsidR="005221EF" w:rsidRPr="00E73C92" w:rsidRDefault="005221EF" w:rsidP="005A7483">
      <w:pPr>
        <w:pStyle w:val="BodyText"/>
        <w:jc w:val="right"/>
        <w:rPr>
          <w:rFonts w:ascii="Times New Roman" w:hAnsi="Times New Roman" w:cs="Times New Roman"/>
          <w:sz w:val="20"/>
          <w:szCs w:val="20"/>
        </w:rPr>
      </w:pPr>
      <w:r w:rsidRPr="00E73C92">
        <w:rPr>
          <w:rFonts w:ascii="Times New Roman" w:hAnsi="Times New Roman" w:cs="Times New Roman"/>
          <w:sz w:val="20"/>
          <w:szCs w:val="20"/>
        </w:rPr>
        <w:t>Наказ Управління соціального захисту населення</w:t>
      </w:r>
    </w:p>
    <w:p w:rsidR="005221EF" w:rsidRPr="00E73C92" w:rsidRDefault="005221EF" w:rsidP="005A7483">
      <w:pPr>
        <w:pStyle w:val="BodyText"/>
        <w:jc w:val="right"/>
        <w:rPr>
          <w:rFonts w:ascii="Times New Roman" w:hAnsi="Times New Roman" w:cs="Times New Roman"/>
          <w:sz w:val="20"/>
          <w:szCs w:val="20"/>
        </w:rPr>
      </w:pPr>
      <w:r w:rsidRPr="00E73C92">
        <w:rPr>
          <w:rFonts w:ascii="Times New Roman" w:hAnsi="Times New Roman" w:cs="Times New Roman"/>
          <w:sz w:val="20"/>
          <w:szCs w:val="20"/>
        </w:rPr>
        <w:t>Арбузинської райдержадміністрації</w:t>
      </w:r>
    </w:p>
    <w:p w:rsidR="005221EF" w:rsidRPr="00E73C92" w:rsidRDefault="005221EF" w:rsidP="005A7483">
      <w:pPr>
        <w:pStyle w:val="BodyText"/>
        <w:jc w:val="right"/>
        <w:rPr>
          <w:rFonts w:ascii="Times New Roman" w:hAnsi="Times New Roman" w:cs="Times New Roman"/>
          <w:sz w:val="20"/>
          <w:szCs w:val="20"/>
        </w:rPr>
      </w:pPr>
      <w:r w:rsidRPr="00E73C92">
        <w:rPr>
          <w:rFonts w:ascii="Times New Roman" w:hAnsi="Times New Roman" w:cs="Times New Roman"/>
          <w:sz w:val="20"/>
          <w:szCs w:val="20"/>
        </w:rPr>
        <w:t>06.08.2018 № 40</w:t>
      </w:r>
    </w:p>
    <w:p w:rsidR="005221EF" w:rsidRPr="00E73C92" w:rsidRDefault="005221EF" w:rsidP="005A7483">
      <w:pPr>
        <w:pStyle w:val="BodyText"/>
        <w:jc w:val="right"/>
        <w:rPr>
          <w:rFonts w:ascii="Times New Roman" w:hAnsi="Times New Roman" w:cs="Times New Roman"/>
          <w:sz w:val="20"/>
          <w:szCs w:val="20"/>
        </w:rPr>
      </w:pPr>
    </w:p>
    <w:p w:rsidR="005221EF" w:rsidRPr="00E73C92" w:rsidRDefault="005221EF" w:rsidP="001E748D">
      <w:pPr>
        <w:pStyle w:val="BodyText"/>
        <w:jc w:val="center"/>
        <w:rPr>
          <w:rFonts w:ascii="Times New Roman" w:hAnsi="Times New Roman" w:cs="Times New Roman"/>
          <w:sz w:val="20"/>
          <w:szCs w:val="20"/>
        </w:rPr>
      </w:pPr>
      <w:r w:rsidRPr="00E73C92">
        <w:rPr>
          <w:rFonts w:ascii="Times New Roman" w:hAnsi="Times New Roman" w:cs="Times New Roman"/>
          <w:sz w:val="20"/>
          <w:szCs w:val="20"/>
        </w:rPr>
        <w:t>ТЕХНОЛОГІЧНА КАРТКА ПРОЦЕСУ НАДАННЯ</w:t>
      </w:r>
    </w:p>
    <w:p w:rsidR="005221EF" w:rsidRPr="00E73C92" w:rsidRDefault="005221EF" w:rsidP="001E748D">
      <w:pPr>
        <w:pStyle w:val="BodyText"/>
        <w:jc w:val="center"/>
        <w:rPr>
          <w:rFonts w:ascii="Times New Roman" w:hAnsi="Times New Roman" w:cs="Times New Roman"/>
          <w:sz w:val="20"/>
          <w:szCs w:val="20"/>
        </w:rPr>
      </w:pPr>
      <w:r w:rsidRPr="00E73C92">
        <w:rPr>
          <w:rFonts w:ascii="Times New Roman" w:hAnsi="Times New Roman" w:cs="Times New Roman"/>
          <w:sz w:val="20"/>
          <w:szCs w:val="20"/>
        </w:rPr>
        <w:t>АДМІНІСТРАТИВНОЇ ПОСЛУГИ</w:t>
      </w:r>
    </w:p>
    <w:p w:rsidR="005221EF" w:rsidRPr="00E73C92" w:rsidRDefault="005221EF" w:rsidP="001E748D">
      <w:pPr>
        <w:pStyle w:val="BodyText"/>
        <w:jc w:val="center"/>
        <w:rPr>
          <w:rFonts w:ascii="Times New Roman" w:hAnsi="Times New Roman" w:cs="Times New Roman"/>
          <w:b/>
          <w:bCs/>
          <w:sz w:val="20"/>
          <w:szCs w:val="20"/>
          <w:u w:val="single"/>
        </w:rPr>
      </w:pPr>
      <w:r w:rsidRPr="00E73C92">
        <w:rPr>
          <w:rFonts w:ascii="Times New Roman" w:hAnsi="Times New Roman" w:cs="Times New Roman"/>
          <w:b/>
          <w:bCs/>
          <w:sz w:val="20"/>
          <w:szCs w:val="20"/>
          <w:u w:val="single"/>
        </w:rPr>
        <w:t>Встановлення статусу особам, які визнаються інвалідами війни</w:t>
      </w:r>
    </w:p>
    <w:tbl>
      <w:tblPr>
        <w:tblW w:w="9648" w:type="dxa"/>
        <w:tblInd w:w="-106" w:type="dxa"/>
        <w:tblLook w:val="01E0"/>
      </w:tblPr>
      <w:tblGrid>
        <w:gridCol w:w="508"/>
        <w:gridCol w:w="2302"/>
        <w:gridCol w:w="296"/>
        <w:gridCol w:w="1353"/>
        <w:gridCol w:w="2921"/>
        <w:gridCol w:w="900"/>
        <w:gridCol w:w="1368"/>
      </w:tblGrid>
      <w:tr w:rsidR="005221EF" w:rsidRPr="007B2AD4">
        <w:tc>
          <w:tcPr>
            <w:tcW w:w="2810" w:type="dxa"/>
            <w:gridSpan w:val="2"/>
          </w:tcPr>
          <w:p w:rsidR="005221EF" w:rsidRPr="007B2AD4" w:rsidRDefault="005221EF">
            <w:pPr>
              <w:pStyle w:val="BodyText"/>
              <w:rPr>
                <w:rFonts w:ascii="Times New Roman" w:hAnsi="Times New Roman" w:cs="Times New Roman"/>
                <w:sz w:val="20"/>
                <w:szCs w:val="20"/>
              </w:rPr>
            </w:pPr>
            <w:r w:rsidRPr="007B2AD4">
              <w:rPr>
                <w:rFonts w:ascii="Times New Roman" w:hAnsi="Times New Roman" w:cs="Times New Roman"/>
                <w:sz w:val="20"/>
                <w:szCs w:val="20"/>
              </w:rPr>
              <w:t>Загальна кількість днів надання послуги</w:t>
            </w:r>
          </w:p>
        </w:tc>
        <w:tc>
          <w:tcPr>
            <w:tcW w:w="296" w:type="dxa"/>
          </w:tcPr>
          <w:p w:rsidR="005221EF" w:rsidRPr="007B2AD4" w:rsidRDefault="005221EF">
            <w:pPr>
              <w:pStyle w:val="BodyText"/>
              <w:rPr>
                <w:rFonts w:ascii="Times New Roman" w:hAnsi="Times New Roman" w:cs="Times New Roman"/>
                <w:sz w:val="20"/>
                <w:szCs w:val="20"/>
              </w:rPr>
            </w:pPr>
          </w:p>
        </w:tc>
        <w:tc>
          <w:tcPr>
            <w:tcW w:w="6542" w:type="dxa"/>
            <w:gridSpan w:val="4"/>
          </w:tcPr>
          <w:p w:rsidR="005221EF" w:rsidRPr="007B2AD4" w:rsidRDefault="005221EF">
            <w:pPr>
              <w:pStyle w:val="BodyText"/>
              <w:rPr>
                <w:rFonts w:ascii="Times New Roman" w:hAnsi="Times New Roman" w:cs="Times New Roman"/>
                <w:sz w:val="20"/>
                <w:szCs w:val="20"/>
              </w:rPr>
            </w:pPr>
            <w:r w:rsidRPr="007B2AD4">
              <w:rPr>
                <w:rFonts w:ascii="Times New Roman" w:hAnsi="Times New Roman" w:cs="Times New Roman"/>
                <w:sz w:val="20"/>
                <w:szCs w:val="20"/>
              </w:rPr>
              <w:t>До 5 робочих днів</w:t>
            </w:r>
          </w:p>
        </w:tc>
      </w:tr>
      <w:tr w:rsidR="005221EF" w:rsidRPr="007B2AD4">
        <w:trPr>
          <w:trHeight w:val="499"/>
        </w:trPr>
        <w:tc>
          <w:tcPr>
            <w:tcW w:w="2810" w:type="dxa"/>
            <w:gridSpan w:val="2"/>
          </w:tcPr>
          <w:p w:rsidR="005221EF" w:rsidRPr="007B2AD4" w:rsidRDefault="005221EF">
            <w:pPr>
              <w:pStyle w:val="BodyText"/>
              <w:rPr>
                <w:rFonts w:ascii="Times New Roman" w:hAnsi="Times New Roman" w:cs="Times New Roman"/>
                <w:sz w:val="20"/>
                <w:szCs w:val="20"/>
              </w:rPr>
            </w:pPr>
            <w:r w:rsidRPr="007B2AD4">
              <w:rPr>
                <w:rFonts w:ascii="Times New Roman" w:hAnsi="Times New Roman" w:cs="Times New Roman"/>
                <w:sz w:val="20"/>
                <w:szCs w:val="20"/>
              </w:rPr>
              <w:t>Загальна кількість днів визначена законодавством</w:t>
            </w:r>
          </w:p>
        </w:tc>
        <w:tc>
          <w:tcPr>
            <w:tcW w:w="296" w:type="dxa"/>
          </w:tcPr>
          <w:p w:rsidR="005221EF" w:rsidRPr="007B2AD4" w:rsidRDefault="005221EF">
            <w:pPr>
              <w:pStyle w:val="BodyText"/>
              <w:rPr>
                <w:rFonts w:ascii="Times New Roman" w:hAnsi="Times New Roman" w:cs="Times New Roman"/>
                <w:sz w:val="20"/>
                <w:szCs w:val="20"/>
              </w:rPr>
            </w:pPr>
          </w:p>
        </w:tc>
        <w:tc>
          <w:tcPr>
            <w:tcW w:w="6542" w:type="dxa"/>
            <w:gridSpan w:val="4"/>
          </w:tcPr>
          <w:p w:rsidR="005221EF" w:rsidRPr="007B2AD4" w:rsidRDefault="005221EF">
            <w:pPr>
              <w:pStyle w:val="BodyText"/>
              <w:rPr>
                <w:rFonts w:ascii="Times New Roman" w:hAnsi="Times New Roman" w:cs="Times New Roman"/>
                <w:sz w:val="20"/>
                <w:szCs w:val="20"/>
              </w:rPr>
            </w:pPr>
            <w:r w:rsidRPr="007B2AD4">
              <w:rPr>
                <w:rFonts w:ascii="Times New Roman" w:hAnsi="Times New Roman" w:cs="Times New Roman"/>
                <w:sz w:val="20"/>
                <w:szCs w:val="20"/>
              </w:rPr>
              <w:t xml:space="preserve">До 30 робочих днів </w:t>
            </w:r>
          </w:p>
        </w:tc>
      </w:tr>
      <w:tr w:rsidR="005221EF" w:rsidRPr="007B2AD4">
        <w:trPr>
          <w:trHeight w:val="956"/>
        </w:trPr>
        <w:tc>
          <w:tcPr>
            <w:tcW w:w="2810" w:type="dxa"/>
            <w:gridSpan w:val="2"/>
          </w:tcPr>
          <w:p w:rsidR="005221EF" w:rsidRPr="007B2AD4" w:rsidRDefault="005221EF">
            <w:pPr>
              <w:pStyle w:val="BodyText"/>
              <w:rPr>
                <w:rFonts w:ascii="Times New Roman" w:hAnsi="Times New Roman" w:cs="Times New Roman"/>
                <w:sz w:val="20"/>
                <w:szCs w:val="20"/>
              </w:rPr>
            </w:pPr>
          </w:p>
        </w:tc>
        <w:tc>
          <w:tcPr>
            <w:tcW w:w="296" w:type="dxa"/>
          </w:tcPr>
          <w:p w:rsidR="005221EF" w:rsidRPr="007B2AD4" w:rsidRDefault="005221EF">
            <w:pPr>
              <w:pStyle w:val="BodyText"/>
              <w:rPr>
                <w:rFonts w:ascii="Times New Roman" w:hAnsi="Times New Roman" w:cs="Times New Roman"/>
                <w:sz w:val="20"/>
                <w:szCs w:val="20"/>
              </w:rPr>
            </w:pPr>
          </w:p>
        </w:tc>
        <w:tc>
          <w:tcPr>
            <w:tcW w:w="6542" w:type="dxa"/>
            <w:gridSpan w:val="4"/>
          </w:tcPr>
          <w:p w:rsidR="005221EF" w:rsidRPr="007B2AD4" w:rsidRDefault="005221EF">
            <w:pPr>
              <w:pStyle w:val="BodyText"/>
              <w:rPr>
                <w:rFonts w:ascii="Times New Roman" w:hAnsi="Times New Roman" w:cs="Times New Roman"/>
                <w:sz w:val="20"/>
                <w:szCs w:val="20"/>
              </w:rPr>
            </w:pPr>
            <w:r w:rsidRPr="007B2AD4">
              <w:rPr>
                <w:rFonts w:ascii="Times New Roman" w:hAnsi="Times New Roman" w:cs="Times New Roman"/>
                <w:sz w:val="20"/>
                <w:szCs w:val="20"/>
              </w:rPr>
              <w:t>Закон України від 22.10.1993 № 3551-ХІІ “Про статус ветеранів війни, гарантії їх соціального захисту” (із змінами)</w:t>
            </w:r>
          </w:p>
          <w:p w:rsidR="005221EF" w:rsidRPr="007B2AD4" w:rsidRDefault="005221EF">
            <w:pPr>
              <w:pStyle w:val="BodyText"/>
              <w:rPr>
                <w:rFonts w:ascii="Times New Roman" w:hAnsi="Times New Roman" w:cs="Times New Roman"/>
                <w:sz w:val="20"/>
                <w:szCs w:val="20"/>
              </w:rPr>
            </w:pPr>
            <w:r w:rsidRPr="007B2AD4">
              <w:rPr>
                <w:rFonts w:ascii="Times New Roman" w:hAnsi="Times New Roman" w:cs="Times New Roman"/>
                <w:sz w:val="20"/>
                <w:szCs w:val="20"/>
              </w:rPr>
              <w:t>Постанова Кабінету Міністрів України від 12.05.1994 № 302 „Про порядок видачі посвідчень і нагрудних знаків ветеранів війни” (із змінами)</w:t>
            </w:r>
          </w:p>
        </w:tc>
      </w:tr>
      <w:tr w:rsidR="005221EF" w:rsidRPr="007B2AD4">
        <w:tc>
          <w:tcPr>
            <w:tcW w:w="508" w:type="dxa"/>
            <w:tcBorders>
              <w:top w:val="single" w:sz="4" w:space="0" w:color="000000"/>
              <w:left w:val="single" w:sz="4" w:space="0" w:color="000000"/>
              <w:bottom w:val="single" w:sz="4" w:space="0" w:color="000000"/>
              <w:right w:val="single" w:sz="4" w:space="0" w:color="000000"/>
            </w:tcBorders>
          </w:tcPr>
          <w:p w:rsidR="005221EF" w:rsidRPr="007B2AD4" w:rsidRDefault="005221EF" w:rsidP="007B2AD4">
            <w:pPr>
              <w:pStyle w:val="BodyText"/>
              <w:jc w:val="center"/>
              <w:rPr>
                <w:rFonts w:ascii="Times New Roman" w:hAnsi="Times New Roman" w:cs="Times New Roman"/>
                <w:sz w:val="20"/>
                <w:szCs w:val="20"/>
              </w:rPr>
            </w:pPr>
            <w:r w:rsidRPr="007B2AD4">
              <w:rPr>
                <w:rFonts w:ascii="Times New Roman" w:hAnsi="Times New Roman" w:cs="Times New Roman"/>
                <w:sz w:val="20"/>
                <w:szCs w:val="20"/>
              </w:rPr>
              <w:t>№</w:t>
            </w:r>
          </w:p>
          <w:p w:rsidR="005221EF" w:rsidRPr="007B2AD4" w:rsidRDefault="005221EF" w:rsidP="007B2AD4">
            <w:pPr>
              <w:pStyle w:val="BodyText"/>
              <w:jc w:val="center"/>
              <w:rPr>
                <w:rFonts w:ascii="Times New Roman" w:hAnsi="Times New Roman" w:cs="Times New Roman"/>
                <w:sz w:val="20"/>
                <w:szCs w:val="20"/>
              </w:rPr>
            </w:pPr>
            <w:r w:rsidRPr="007B2AD4">
              <w:rPr>
                <w:rFonts w:ascii="Times New Roman" w:hAnsi="Times New Roman" w:cs="Times New Roman"/>
                <w:sz w:val="20"/>
                <w:szCs w:val="20"/>
              </w:rPr>
              <w:t>з/п</w:t>
            </w:r>
          </w:p>
        </w:tc>
        <w:tc>
          <w:tcPr>
            <w:tcW w:w="3951" w:type="dxa"/>
            <w:gridSpan w:val="3"/>
            <w:tcBorders>
              <w:top w:val="single" w:sz="4" w:space="0" w:color="000000"/>
              <w:left w:val="single" w:sz="4" w:space="0" w:color="000000"/>
              <w:bottom w:val="single" w:sz="4" w:space="0" w:color="000000"/>
              <w:right w:val="single" w:sz="4" w:space="0" w:color="000000"/>
            </w:tcBorders>
          </w:tcPr>
          <w:p w:rsidR="005221EF" w:rsidRPr="007B2AD4" w:rsidRDefault="005221EF" w:rsidP="007B2AD4">
            <w:pPr>
              <w:pStyle w:val="BodyText"/>
              <w:jc w:val="center"/>
              <w:rPr>
                <w:rFonts w:ascii="Times New Roman" w:hAnsi="Times New Roman" w:cs="Times New Roman"/>
                <w:sz w:val="20"/>
                <w:szCs w:val="20"/>
              </w:rPr>
            </w:pPr>
            <w:r w:rsidRPr="007B2AD4">
              <w:rPr>
                <w:rFonts w:ascii="Times New Roman" w:hAnsi="Times New Roman" w:cs="Times New Roman"/>
                <w:sz w:val="20"/>
                <w:szCs w:val="20"/>
              </w:rPr>
              <w:t>Етапи  процесу</w:t>
            </w:r>
          </w:p>
          <w:p w:rsidR="005221EF" w:rsidRPr="007B2AD4" w:rsidRDefault="005221EF" w:rsidP="007B2AD4">
            <w:pPr>
              <w:pStyle w:val="BodyText"/>
              <w:jc w:val="center"/>
              <w:rPr>
                <w:rFonts w:ascii="Times New Roman" w:hAnsi="Times New Roman" w:cs="Times New Roman"/>
                <w:sz w:val="20"/>
                <w:szCs w:val="20"/>
              </w:rPr>
            </w:pPr>
          </w:p>
        </w:tc>
        <w:tc>
          <w:tcPr>
            <w:tcW w:w="2921" w:type="dxa"/>
            <w:tcBorders>
              <w:top w:val="single" w:sz="4" w:space="0" w:color="000000"/>
              <w:left w:val="single" w:sz="4" w:space="0" w:color="000000"/>
              <w:bottom w:val="single" w:sz="4" w:space="0" w:color="000000"/>
              <w:right w:val="single" w:sz="4" w:space="0" w:color="000000"/>
            </w:tcBorders>
          </w:tcPr>
          <w:p w:rsidR="005221EF" w:rsidRPr="007B2AD4" w:rsidRDefault="005221EF" w:rsidP="007B2AD4">
            <w:pPr>
              <w:pStyle w:val="BodyText"/>
              <w:jc w:val="center"/>
              <w:rPr>
                <w:rFonts w:ascii="Times New Roman" w:hAnsi="Times New Roman" w:cs="Times New Roman"/>
                <w:sz w:val="20"/>
                <w:szCs w:val="20"/>
              </w:rPr>
            </w:pPr>
            <w:r w:rsidRPr="007B2AD4">
              <w:rPr>
                <w:rFonts w:ascii="Times New Roman" w:hAnsi="Times New Roman" w:cs="Times New Roman"/>
                <w:sz w:val="20"/>
                <w:szCs w:val="20"/>
              </w:rPr>
              <w:t>Відповідальний</w:t>
            </w:r>
          </w:p>
        </w:tc>
        <w:tc>
          <w:tcPr>
            <w:tcW w:w="900" w:type="dxa"/>
            <w:tcBorders>
              <w:top w:val="single" w:sz="4" w:space="0" w:color="000000"/>
              <w:left w:val="single" w:sz="4" w:space="0" w:color="000000"/>
              <w:bottom w:val="single" w:sz="4" w:space="0" w:color="000000"/>
              <w:right w:val="single" w:sz="4" w:space="0" w:color="000000"/>
            </w:tcBorders>
          </w:tcPr>
          <w:p w:rsidR="005221EF" w:rsidRPr="007B2AD4" w:rsidRDefault="005221EF" w:rsidP="007B2AD4">
            <w:pPr>
              <w:pStyle w:val="BodyText"/>
              <w:ind w:left="-108"/>
              <w:jc w:val="center"/>
              <w:rPr>
                <w:rFonts w:ascii="Times New Roman" w:hAnsi="Times New Roman" w:cs="Times New Roman"/>
                <w:sz w:val="20"/>
                <w:szCs w:val="20"/>
              </w:rPr>
            </w:pPr>
            <w:r w:rsidRPr="007B2AD4">
              <w:rPr>
                <w:rFonts w:ascii="Times New Roman" w:hAnsi="Times New Roman" w:cs="Times New Roman"/>
                <w:sz w:val="20"/>
                <w:szCs w:val="20"/>
              </w:rPr>
              <w:t>Дія (В, У, П, З)</w:t>
            </w:r>
          </w:p>
        </w:tc>
        <w:tc>
          <w:tcPr>
            <w:tcW w:w="1368" w:type="dxa"/>
            <w:tcBorders>
              <w:top w:val="single" w:sz="4" w:space="0" w:color="000000"/>
              <w:left w:val="single" w:sz="4" w:space="0" w:color="000000"/>
              <w:bottom w:val="single" w:sz="4" w:space="0" w:color="000000"/>
              <w:right w:val="single" w:sz="4" w:space="0" w:color="000000"/>
            </w:tcBorders>
          </w:tcPr>
          <w:p w:rsidR="005221EF" w:rsidRPr="007B2AD4" w:rsidRDefault="005221EF" w:rsidP="007B2AD4">
            <w:pPr>
              <w:pStyle w:val="BodyText"/>
              <w:ind w:left="-108"/>
              <w:jc w:val="center"/>
              <w:rPr>
                <w:rFonts w:ascii="Times New Roman" w:hAnsi="Times New Roman" w:cs="Times New Roman"/>
                <w:sz w:val="20"/>
                <w:szCs w:val="20"/>
              </w:rPr>
            </w:pPr>
            <w:r w:rsidRPr="007B2AD4">
              <w:rPr>
                <w:rFonts w:ascii="Times New Roman" w:hAnsi="Times New Roman" w:cs="Times New Roman"/>
                <w:sz w:val="20"/>
                <w:szCs w:val="20"/>
              </w:rPr>
              <w:t>Термін виконання  (днів)</w:t>
            </w:r>
          </w:p>
        </w:tc>
      </w:tr>
      <w:tr w:rsidR="005221EF" w:rsidRPr="007B2AD4">
        <w:tc>
          <w:tcPr>
            <w:tcW w:w="508" w:type="dxa"/>
            <w:tcBorders>
              <w:top w:val="single" w:sz="4" w:space="0" w:color="000000"/>
              <w:left w:val="single" w:sz="4" w:space="0" w:color="000000"/>
              <w:bottom w:val="single" w:sz="4" w:space="0" w:color="000000"/>
              <w:right w:val="single" w:sz="4" w:space="0" w:color="000000"/>
            </w:tcBorders>
          </w:tcPr>
          <w:p w:rsidR="005221EF" w:rsidRPr="007B2AD4" w:rsidRDefault="005221EF">
            <w:pPr>
              <w:pStyle w:val="BodyText"/>
              <w:rPr>
                <w:rFonts w:ascii="Times New Roman" w:hAnsi="Times New Roman" w:cs="Times New Roman"/>
                <w:sz w:val="20"/>
                <w:szCs w:val="20"/>
              </w:rPr>
            </w:pPr>
            <w:r w:rsidRPr="007B2AD4">
              <w:rPr>
                <w:rFonts w:ascii="Times New Roman" w:hAnsi="Times New Roman" w:cs="Times New Roman"/>
                <w:sz w:val="20"/>
                <w:szCs w:val="20"/>
              </w:rPr>
              <w:t>1</w:t>
            </w:r>
          </w:p>
        </w:tc>
        <w:tc>
          <w:tcPr>
            <w:tcW w:w="3951" w:type="dxa"/>
            <w:gridSpan w:val="3"/>
            <w:tcBorders>
              <w:top w:val="single" w:sz="4" w:space="0" w:color="000000"/>
              <w:left w:val="single" w:sz="4" w:space="0" w:color="000000"/>
              <w:bottom w:val="single" w:sz="4" w:space="0" w:color="000000"/>
              <w:right w:val="single" w:sz="4" w:space="0" w:color="000000"/>
            </w:tcBorders>
          </w:tcPr>
          <w:p w:rsidR="005221EF" w:rsidRPr="007B2AD4" w:rsidRDefault="005221EF">
            <w:pPr>
              <w:pStyle w:val="BodyText"/>
              <w:rPr>
                <w:rFonts w:ascii="Times New Roman" w:hAnsi="Times New Roman" w:cs="Times New Roman"/>
                <w:sz w:val="20"/>
                <w:szCs w:val="20"/>
              </w:rPr>
            </w:pPr>
            <w:r w:rsidRPr="007B2AD4">
              <w:rPr>
                <w:rFonts w:ascii="Times New Roman" w:hAnsi="Times New Roman" w:cs="Times New Roman"/>
                <w:sz w:val="20"/>
                <w:szCs w:val="20"/>
              </w:rPr>
              <w:t>Приймання необхідних документів заявника згідно Постанови Кабінету Міністрів України від 12.05.1994 № 302 „Про порядок  видачі посвідчень і нагрудних знаків ветеранів війни” (із змінами).</w:t>
            </w:r>
          </w:p>
        </w:tc>
        <w:tc>
          <w:tcPr>
            <w:tcW w:w="2921" w:type="dxa"/>
            <w:tcBorders>
              <w:top w:val="single" w:sz="4" w:space="0" w:color="000000"/>
              <w:left w:val="single" w:sz="4" w:space="0" w:color="000000"/>
              <w:bottom w:val="single" w:sz="4" w:space="0" w:color="000000"/>
              <w:right w:val="single" w:sz="4" w:space="0" w:color="000000"/>
            </w:tcBorders>
          </w:tcPr>
          <w:p w:rsidR="005221EF" w:rsidRPr="007B2AD4" w:rsidRDefault="005221EF" w:rsidP="007B2AD4">
            <w:pPr>
              <w:pStyle w:val="BodyText"/>
              <w:jc w:val="center"/>
              <w:rPr>
                <w:rFonts w:ascii="Times New Roman" w:hAnsi="Times New Roman" w:cs="Times New Roman"/>
                <w:sz w:val="20"/>
                <w:szCs w:val="20"/>
              </w:rPr>
            </w:pPr>
            <w:r w:rsidRPr="007B2AD4">
              <w:rPr>
                <w:rFonts w:ascii="Times New Roman" w:hAnsi="Times New Roman" w:cs="Times New Roman"/>
                <w:sz w:val="20"/>
                <w:szCs w:val="20"/>
              </w:rPr>
              <w:t>Головний спеціаліст, відділу соціальних виплат, пільг та компенсацій</w:t>
            </w:r>
          </w:p>
          <w:p w:rsidR="005221EF" w:rsidRPr="007B2AD4" w:rsidRDefault="005221EF" w:rsidP="007B2AD4">
            <w:pPr>
              <w:pStyle w:val="BodyText"/>
              <w:jc w:val="center"/>
              <w:rPr>
                <w:rFonts w:ascii="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5221EF" w:rsidRPr="007B2AD4" w:rsidRDefault="005221EF" w:rsidP="007B2AD4">
            <w:pPr>
              <w:pStyle w:val="BodyText"/>
              <w:jc w:val="center"/>
              <w:rPr>
                <w:rFonts w:ascii="Times New Roman" w:hAnsi="Times New Roman" w:cs="Times New Roman"/>
                <w:sz w:val="20"/>
                <w:szCs w:val="20"/>
              </w:rPr>
            </w:pPr>
            <w:r w:rsidRPr="007B2AD4">
              <w:rPr>
                <w:rFonts w:ascii="Times New Roman" w:hAnsi="Times New Roman" w:cs="Times New Roman"/>
                <w:sz w:val="20"/>
                <w:szCs w:val="20"/>
              </w:rPr>
              <w:t>В</w:t>
            </w:r>
          </w:p>
        </w:tc>
        <w:tc>
          <w:tcPr>
            <w:tcW w:w="1368" w:type="dxa"/>
            <w:tcBorders>
              <w:top w:val="single" w:sz="4" w:space="0" w:color="000000"/>
              <w:left w:val="single" w:sz="4" w:space="0" w:color="000000"/>
              <w:bottom w:val="single" w:sz="4" w:space="0" w:color="000000"/>
              <w:right w:val="single" w:sz="4" w:space="0" w:color="000000"/>
            </w:tcBorders>
          </w:tcPr>
          <w:p w:rsidR="005221EF" w:rsidRPr="007B2AD4" w:rsidRDefault="005221EF">
            <w:pPr>
              <w:pStyle w:val="BodyText"/>
              <w:rPr>
                <w:rFonts w:ascii="Times New Roman" w:hAnsi="Times New Roman" w:cs="Times New Roman"/>
                <w:sz w:val="20"/>
                <w:szCs w:val="20"/>
              </w:rPr>
            </w:pPr>
            <w:r w:rsidRPr="007B2AD4">
              <w:rPr>
                <w:rFonts w:ascii="Times New Roman" w:hAnsi="Times New Roman" w:cs="Times New Roman"/>
                <w:sz w:val="20"/>
                <w:szCs w:val="20"/>
              </w:rPr>
              <w:t>Протягом 1- го дня</w:t>
            </w:r>
          </w:p>
        </w:tc>
      </w:tr>
      <w:tr w:rsidR="005221EF" w:rsidRPr="007B2AD4">
        <w:tc>
          <w:tcPr>
            <w:tcW w:w="508" w:type="dxa"/>
            <w:tcBorders>
              <w:top w:val="single" w:sz="4" w:space="0" w:color="000000"/>
              <w:left w:val="single" w:sz="4" w:space="0" w:color="000000"/>
              <w:bottom w:val="single" w:sz="4" w:space="0" w:color="000000"/>
              <w:right w:val="single" w:sz="4" w:space="0" w:color="000000"/>
            </w:tcBorders>
          </w:tcPr>
          <w:p w:rsidR="005221EF" w:rsidRPr="007B2AD4" w:rsidRDefault="005221EF">
            <w:pPr>
              <w:pStyle w:val="BodyText"/>
              <w:rPr>
                <w:rFonts w:ascii="Times New Roman" w:hAnsi="Times New Roman" w:cs="Times New Roman"/>
                <w:sz w:val="20"/>
                <w:szCs w:val="20"/>
              </w:rPr>
            </w:pPr>
            <w:r w:rsidRPr="007B2AD4">
              <w:rPr>
                <w:rFonts w:ascii="Times New Roman" w:hAnsi="Times New Roman" w:cs="Times New Roman"/>
                <w:sz w:val="20"/>
                <w:szCs w:val="20"/>
              </w:rPr>
              <w:t>2</w:t>
            </w:r>
          </w:p>
        </w:tc>
        <w:tc>
          <w:tcPr>
            <w:tcW w:w="3951" w:type="dxa"/>
            <w:gridSpan w:val="3"/>
            <w:tcBorders>
              <w:top w:val="single" w:sz="4" w:space="0" w:color="000000"/>
              <w:left w:val="single" w:sz="4" w:space="0" w:color="000000"/>
              <w:bottom w:val="single" w:sz="4" w:space="0" w:color="000000"/>
              <w:right w:val="single" w:sz="4" w:space="0" w:color="000000"/>
            </w:tcBorders>
          </w:tcPr>
          <w:p w:rsidR="005221EF" w:rsidRPr="007B2AD4" w:rsidRDefault="005221EF">
            <w:pPr>
              <w:pStyle w:val="BodyText"/>
              <w:rPr>
                <w:rFonts w:ascii="Times New Roman" w:hAnsi="Times New Roman" w:cs="Times New Roman"/>
                <w:sz w:val="20"/>
                <w:szCs w:val="20"/>
              </w:rPr>
            </w:pPr>
            <w:r w:rsidRPr="007B2AD4">
              <w:rPr>
                <w:rFonts w:ascii="Times New Roman" w:hAnsi="Times New Roman" w:cs="Times New Roman"/>
                <w:sz w:val="20"/>
                <w:szCs w:val="20"/>
              </w:rPr>
              <w:t xml:space="preserve">Реєстрація звернення </w:t>
            </w:r>
          </w:p>
        </w:tc>
        <w:tc>
          <w:tcPr>
            <w:tcW w:w="2921" w:type="dxa"/>
            <w:tcBorders>
              <w:top w:val="single" w:sz="4" w:space="0" w:color="000000"/>
              <w:left w:val="single" w:sz="4" w:space="0" w:color="000000"/>
              <w:bottom w:val="single" w:sz="4" w:space="0" w:color="000000"/>
              <w:right w:val="single" w:sz="4" w:space="0" w:color="000000"/>
            </w:tcBorders>
          </w:tcPr>
          <w:p w:rsidR="005221EF" w:rsidRPr="007B2AD4" w:rsidRDefault="005221EF" w:rsidP="007B2AD4">
            <w:pPr>
              <w:pStyle w:val="BodyText"/>
              <w:jc w:val="center"/>
              <w:rPr>
                <w:rFonts w:ascii="Times New Roman" w:hAnsi="Times New Roman" w:cs="Times New Roman"/>
                <w:sz w:val="20"/>
                <w:szCs w:val="20"/>
              </w:rPr>
            </w:pPr>
            <w:r w:rsidRPr="007B2AD4">
              <w:rPr>
                <w:rFonts w:ascii="Times New Roman" w:hAnsi="Times New Roman" w:cs="Times New Roman"/>
                <w:sz w:val="20"/>
                <w:szCs w:val="20"/>
              </w:rPr>
              <w:t>Спеціаліст УСЗН, на якого покладені відповідні обов’язки</w:t>
            </w:r>
          </w:p>
        </w:tc>
        <w:tc>
          <w:tcPr>
            <w:tcW w:w="900" w:type="dxa"/>
            <w:tcBorders>
              <w:top w:val="single" w:sz="4" w:space="0" w:color="000000"/>
              <w:left w:val="single" w:sz="4" w:space="0" w:color="000000"/>
              <w:bottom w:val="single" w:sz="4" w:space="0" w:color="000000"/>
              <w:right w:val="single" w:sz="4" w:space="0" w:color="000000"/>
            </w:tcBorders>
          </w:tcPr>
          <w:p w:rsidR="005221EF" w:rsidRPr="007B2AD4" w:rsidRDefault="005221EF" w:rsidP="007B2AD4">
            <w:pPr>
              <w:pStyle w:val="BodyText"/>
              <w:jc w:val="center"/>
              <w:rPr>
                <w:rFonts w:ascii="Times New Roman" w:hAnsi="Times New Roman" w:cs="Times New Roman"/>
                <w:sz w:val="20"/>
                <w:szCs w:val="20"/>
              </w:rPr>
            </w:pPr>
            <w:r w:rsidRPr="007B2AD4">
              <w:rPr>
                <w:rFonts w:ascii="Times New Roman" w:hAnsi="Times New Roman" w:cs="Times New Roman"/>
                <w:sz w:val="20"/>
                <w:szCs w:val="20"/>
              </w:rPr>
              <w:t>В</w:t>
            </w:r>
          </w:p>
        </w:tc>
        <w:tc>
          <w:tcPr>
            <w:tcW w:w="1368" w:type="dxa"/>
            <w:tcBorders>
              <w:top w:val="single" w:sz="4" w:space="0" w:color="000000"/>
              <w:left w:val="single" w:sz="4" w:space="0" w:color="000000"/>
              <w:bottom w:val="single" w:sz="4" w:space="0" w:color="000000"/>
              <w:right w:val="single" w:sz="4" w:space="0" w:color="000000"/>
            </w:tcBorders>
          </w:tcPr>
          <w:p w:rsidR="005221EF" w:rsidRPr="007B2AD4" w:rsidRDefault="005221EF">
            <w:pPr>
              <w:pStyle w:val="BodyText"/>
              <w:rPr>
                <w:rFonts w:ascii="Times New Roman" w:hAnsi="Times New Roman" w:cs="Times New Roman"/>
                <w:sz w:val="20"/>
                <w:szCs w:val="20"/>
              </w:rPr>
            </w:pPr>
            <w:r w:rsidRPr="007B2AD4">
              <w:rPr>
                <w:rFonts w:ascii="Times New Roman" w:hAnsi="Times New Roman" w:cs="Times New Roman"/>
                <w:sz w:val="20"/>
                <w:szCs w:val="20"/>
              </w:rPr>
              <w:t>Протягом 1 робочого дня</w:t>
            </w:r>
          </w:p>
        </w:tc>
      </w:tr>
      <w:tr w:rsidR="005221EF" w:rsidRPr="007B2AD4">
        <w:tc>
          <w:tcPr>
            <w:tcW w:w="508" w:type="dxa"/>
            <w:tcBorders>
              <w:top w:val="single" w:sz="4" w:space="0" w:color="000000"/>
              <w:left w:val="single" w:sz="4" w:space="0" w:color="000000"/>
              <w:bottom w:val="single" w:sz="4" w:space="0" w:color="000000"/>
              <w:right w:val="single" w:sz="4" w:space="0" w:color="000000"/>
            </w:tcBorders>
          </w:tcPr>
          <w:p w:rsidR="005221EF" w:rsidRPr="007B2AD4" w:rsidRDefault="005221EF">
            <w:pPr>
              <w:pStyle w:val="BodyText"/>
              <w:rPr>
                <w:rFonts w:ascii="Times New Roman" w:hAnsi="Times New Roman" w:cs="Times New Roman"/>
                <w:sz w:val="20"/>
                <w:szCs w:val="20"/>
              </w:rPr>
            </w:pPr>
            <w:r w:rsidRPr="007B2AD4">
              <w:rPr>
                <w:rFonts w:ascii="Times New Roman" w:hAnsi="Times New Roman" w:cs="Times New Roman"/>
                <w:sz w:val="20"/>
                <w:szCs w:val="20"/>
              </w:rPr>
              <w:t>3</w:t>
            </w:r>
          </w:p>
        </w:tc>
        <w:tc>
          <w:tcPr>
            <w:tcW w:w="3951" w:type="dxa"/>
            <w:gridSpan w:val="3"/>
            <w:tcBorders>
              <w:top w:val="single" w:sz="4" w:space="0" w:color="000000"/>
              <w:left w:val="single" w:sz="4" w:space="0" w:color="000000"/>
              <w:bottom w:val="single" w:sz="4" w:space="0" w:color="000000"/>
              <w:right w:val="single" w:sz="4" w:space="0" w:color="000000"/>
            </w:tcBorders>
          </w:tcPr>
          <w:p w:rsidR="005221EF" w:rsidRPr="007B2AD4" w:rsidRDefault="005221EF">
            <w:pPr>
              <w:pStyle w:val="BodyText"/>
              <w:rPr>
                <w:rFonts w:ascii="Times New Roman" w:hAnsi="Times New Roman" w:cs="Times New Roman"/>
                <w:sz w:val="20"/>
                <w:szCs w:val="20"/>
              </w:rPr>
            </w:pPr>
            <w:r w:rsidRPr="007B2AD4">
              <w:rPr>
                <w:rFonts w:ascii="Times New Roman" w:hAnsi="Times New Roman" w:cs="Times New Roman"/>
                <w:sz w:val="20"/>
                <w:szCs w:val="20"/>
              </w:rPr>
              <w:t>Прийняття рішення щодо розгляду звернення, резолюція</w:t>
            </w:r>
          </w:p>
        </w:tc>
        <w:tc>
          <w:tcPr>
            <w:tcW w:w="2921" w:type="dxa"/>
            <w:tcBorders>
              <w:top w:val="single" w:sz="4" w:space="0" w:color="000000"/>
              <w:left w:val="single" w:sz="4" w:space="0" w:color="000000"/>
              <w:bottom w:val="single" w:sz="4" w:space="0" w:color="000000"/>
              <w:right w:val="single" w:sz="4" w:space="0" w:color="000000"/>
            </w:tcBorders>
          </w:tcPr>
          <w:p w:rsidR="005221EF" w:rsidRPr="007B2AD4" w:rsidRDefault="005221EF" w:rsidP="007B2AD4">
            <w:pPr>
              <w:pStyle w:val="BodyText"/>
              <w:jc w:val="center"/>
              <w:rPr>
                <w:rFonts w:ascii="Times New Roman" w:hAnsi="Times New Roman" w:cs="Times New Roman"/>
                <w:sz w:val="20"/>
                <w:szCs w:val="20"/>
              </w:rPr>
            </w:pPr>
            <w:r w:rsidRPr="007B2AD4">
              <w:rPr>
                <w:rFonts w:ascii="Times New Roman" w:hAnsi="Times New Roman" w:cs="Times New Roman"/>
                <w:sz w:val="20"/>
                <w:szCs w:val="20"/>
              </w:rPr>
              <w:t>Начальник УСЗН Арбузинської РДА</w:t>
            </w:r>
          </w:p>
        </w:tc>
        <w:tc>
          <w:tcPr>
            <w:tcW w:w="900" w:type="dxa"/>
            <w:tcBorders>
              <w:top w:val="single" w:sz="4" w:space="0" w:color="000000"/>
              <w:left w:val="single" w:sz="4" w:space="0" w:color="000000"/>
              <w:bottom w:val="single" w:sz="4" w:space="0" w:color="000000"/>
              <w:right w:val="single" w:sz="4" w:space="0" w:color="000000"/>
            </w:tcBorders>
          </w:tcPr>
          <w:p w:rsidR="005221EF" w:rsidRPr="007B2AD4" w:rsidRDefault="005221EF" w:rsidP="007B2AD4">
            <w:pPr>
              <w:pStyle w:val="BodyText"/>
              <w:jc w:val="center"/>
              <w:rPr>
                <w:rFonts w:ascii="Times New Roman" w:hAnsi="Times New Roman" w:cs="Times New Roman"/>
                <w:sz w:val="20"/>
                <w:szCs w:val="20"/>
              </w:rPr>
            </w:pPr>
            <w:r w:rsidRPr="007B2AD4">
              <w:rPr>
                <w:rFonts w:ascii="Times New Roman" w:hAnsi="Times New Roman" w:cs="Times New Roman"/>
                <w:sz w:val="20"/>
                <w:szCs w:val="20"/>
              </w:rPr>
              <w:t>П</w:t>
            </w:r>
          </w:p>
        </w:tc>
        <w:tc>
          <w:tcPr>
            <w:tcW w:w="1368" w:type="dxa"/>
            <w:tcBorders>
              <w:top w:val="single" w:sz="4" w:space="0" w:color="000000"/>
              <w:left w:val="single" w:sz="4" w:space="0" w:color="000000"/>
              <w:bottom w:val="single" w:sz="4" w:space="0" w:color="000000"/>
              <w:right w:val="single" w:sz="4" w:space="0" w:color="000000"/>
            </w:tcBorders>
          </w:tcPr>
          <w:p w:rsidR="005221EF" w:rsidRPr="007B2AD4" w:rsidRDefault="005221EF">
            <w:pPr>
              <w:pStyle w:val="BodyText"/>
              <w:rPr>
                <w:rFonts w:ascii="Times New Roman" w:hAnsi="Times New Roman" w:cs="Times New Roman"/>
                <w:sz w:val="20"/>
                <w:szCs w:val="20"/>
              </w:rPr>
            </w:pPr>
            <w:r w:rsidRPr="007B2AD4">
              <w:rPr>
                <w:rFonts w:ascii="Times New Roman" w:hAnsi="Times New Roman" w:cs="Times New Roman"/>
                <w:sz w:val="20"/>
                <w:szCs w:val="20"/>
              </w:rPr>
              <w:t>Протягом 2 робочого дня</w:t>
            </w:r>
          </w:p>
        </w:tc>
      </w:tr>
      <w:tr w:rsidR="005221EF" w:rsidRPr="007B2AD4">
        <w:tc>
          <w:tcPr>
            <w:tcW w:w="508" w:type="dxa"/>
            <w:tcBorders>
              <w:top w:val="single" w:sz="4" w:space="0" w:color="000000"/>
              <w:left w:val="single" w:sz="4" w:space="0" w:color="000000"/>
              <w:bottom w:val="single" w:sz="4" w:space="0" w:color="000000"/>
              <w:right w:val="single" w:sz="4" w:space="0" w:color="000000"/>
            </w:tcBorders>
          </w:tcPr>
          <w:p w:rsidR="005221EF" w:rsidRPr="007B2AD4" w:rsidRDefault="005221EF">
            <w:pPr>
              <w:pStyle w:val="BodyText"/>
              <w:rPr>
                <w:rFonts w:ascii="Times New Roman" w:hAnsi="Times New Roman" w:cs="Times New Roman"/>
                <w:sz w:val="20"/>
                <w:szCs w:val="20"/>
              </w:rPr>
            </w:pPr>
            <w:r w:rsidRPr="007B2AD4">
              <w:rPr>
                <w:rFonts w:ascii="Times New Roman" w:hAnsi="Times New Roman" w:cs="Times New Roman"/>
                <w:sz w:val="20"/>
                <w:szCs w:val="20"/>
              </w:rPr>
              <w:t>4</w:t>
            </w:r>
          </w:p>
        </w:tc>
        <w:tc>
          <w:tcPr>
            <w:tcW w:w="3951" w:type="dxa"/>
            <w:gridSpan w:val="3"/>
            <w:tcBorders>
              <w:top w:val="single" w:sz="4" w:space="0" w:color="000000"/>
              <w:left w:val="single" w:sz="4" w:space="0" w:color="000000"/>
              <w:bottom w:val="single" w:sz="4" w:space="0" w:color="000000"/>
              <w:right w:val="single" w:sz="4" w:space="0" w:color="000000"/>
            </w:tcBorders>
          </w:tcPr>
          <w:p w:rsidR="005221EF" w:rsidRPr="007B2AD4" w:rsidRDefault="005221EF">
            <w:pPr>
              <w:pStyle w:val="BodyText"/>
              <w:rPr>
                <w:rFonts w:ascii="Times New Roman" w:hAnsi="Times New Roman" w:cs="Times New Roman"/>
                <w:sz w:val="20"/>
                <w:szCs w:val="20"/>
              </w:rPr>
            </w:pPr>
            <w:r w:rsidRPr="007B2AD4">
              <w:rPr>
                <w:rFonts w:ascii="Times New Roman" w:hAnsi="Times New Roman" w:cs="Times New Roman"/>
                <w:sz w:val="20"/>
                <w:szCs w:val="20"/>
              </w:rPr>
              <w:t>Реєстрація звернення у відділі соціальних виплат, пільг та компенсацій, визначення безпосереднього виконавця</w:t>
            </w:r>
          </w:p>
        </w:tc>
        <w:tc>
          <w:tcPr>
            <w:tcW w:w="2921" w:type="dxa"/>
            <w:tcBorders>
              <w:top w:val="single" w:sz="4" w:space="0" w:color="000000"/>
              <w:left w:val="single" w:sz="4" w:space="0" w:color="000000"/>
              <w:bottom w:val="single" w:sz="4" w:space="0" w:color="000000"/>
              <w:right w:val="single" w:sz="4" w:space="0" w:color="000000"/>
            </w:tcBorders>
          </w:tcPr>
          <w:p w:rsidR="005221EF" w:rsidRPr="007B2AD4" w:rsidRDefault="005221EF" w:rsidP="007B2AD4">
            <w:pPr>
              <w:pStyle w:val="BodyText"/>
              <w:jc w:val="center"/>
              <w:rPr>
                <w:rFonts w:ascii="Times New Roman" w:hAnsi="Times New Roman" w:cs="Times New Roman"/>
                <w:sz w:val="20"/>
                <w:szCs w:val="20"/>
              </w:rPr>
            </w:pPr>
            <w:r w:rsidRPr="007B2AD4">
              <w:rPr>
                <w:rFonts w:ascii="Times New Roman" w:hAnsi="Times New Roman" w:cs="Times New Roman"/>
                <w:sz w:val="20"/>
                <w:szCs w:val="20"/>
              </w:rPr>
              <w:t>Начальник відділу</w:t>
            </w:r>
          </w:p>
        </w:tc>
        <w:tc>
          <w:tcPr>
            <w:tcW w:w="900" w:type="dxa"/>
            <w:tcBorders>
              <w:top w:val="single" w:sz="4" w:space="0" w:color="000000"/>
              <w:left w:val="single" w:sz="4" w:space="0" w:color="000000"/>
              <w:bottom w:val="single" w:sz="4" w:space="0" w:color="000000"/>
              <w:right w:val="single" w:sz="4" w:space="0" w:color="000000"/>
            </w:tcBorders>
          </w:tcPr>
          <w:p w:rsidR="005221EF" w:rsidRPr="007B2AD4" w:rsidRDefault="005221EF" w:rsidP="007B2AD4">
            <w:pPr>
              <w:pStyle w:val="BodyText"/>
              <w:jc w:val="center"/>
              <w:rPr>
                <w:rFonts w:ascii="Times New Roman" w:hAnsi="Times New Roman" w:cs="Times New Roman"/>
                <w:sz w:val="20"/>
                <w:szCs w:val="20"/>
              </w:rPr>
            </w:pPr>
            <w:r w:rsidRPr="007B2AD4">
              <w:rPr>
                <w:rFonts w:ascii="Times New Roman" w:hAnsi="Times New Roman" w:cs="Times New Roman"/>
                <w:sz w:val="20"/>
                <w:szCs w:val="20"/>
              </w:rPr>
              <w:t>У</w:t>
            </w:r>
          </w:p>
          <w:p w:rsidR="005221EF" w:rsidRPr="007B2AD4" w:rsidRDefault="005221EF" w:rsidP="007B2AD4">
            <w:pPr>
              <w:pStyle w:val="BodyText"/>
              <w:jc w:val="center"/>
              <w:rPr>
                <w:rFonts w:ascii="Times New Roman" w:hAnsi="Times New Roman" w:cs="Times New Roman"/>
                <w:sz w:val="20"/>
                <w:szCs w:val="20"/>
              </w:rPr>
            </w:pPr>
          </w:p>
        </w:tc>
        <w:tc>
          <w:tcPr>
            <w:tcW w:w="1368" w:type="dxa"/>
            <w:tcBorders>
              <w:top w:val="single" w:sz="4" w:space="0" w:color="000000"/>
              <w:left w:val="single" w:sz="4" w:space="0" w:color="000000"/>
              <w:bottom w:val="single" w:sz="4" w:space="0" w:color="000000"/>
              <w:right w:val="single" w:sz="4" w:space="0" w:color="000000"/>
            </w:tcBorders>
          </w:tcPr>
          <w:p w:rsidR="005221EF" w:rsidRPr="007B2AD4" w:rsidRDefault="005221EF">
            <w:pPr>
              <w:pStyle w:val="BodyText"/>
              <w:rPr>
                <w:rFonts w:ascii="Times New Roman" w:hAnsi="Times New Roman" w:cs="Times New Roman"/>
                <w:sz w:val="20"/>
                <w:szCs w:val="20"/>
              </w:rPr>
            </w:pPr>
            <w:r w:rsidRPr="007B2AD4">
              <w:rPr>
                <w:rFonts w:ascii="Times New Roman" w:hAnsi="Times New Roman" w:cs="Times New Roman"/>
                <w:sz w:val="20"/>
                <w:szCs w:val="20"/>
              </w:rPr>
              <w:t>Протягом 2 робочого дня</w:t>
            </w:r>
          </w:p>
        </w:tc>
      </w:tr>
      <w:tr w:rsidR="005221EF" w:rsidRPr="007B2AD4">
        <w:tc>
          <w:tcPr>
            <w:tcW w:w="508" w:type="dxa"/>
            <w:tcBorders>
              <w:top w:val="single" w:sz="4" w:space="0" w:color="000000"/>
              <w:left w:val="single" w:sz="4" w:space="0" w:color="000000"/>
              <w:bottom w:val="single" w:sz="4" w:space="0" w:color="000000"/>
              <w:right w:val="single" w:sz="4" w:space="0" w:color="000000"/>
            </w:tcBorders>
          </w:tcPr>
          <w:p w:rsidR="005221EF" w:rsidRPr="007B2AD4" w:rsidRDefault="005221EF">
            <w:pPr>
              <w:pStyle w:val="BodyText"/>
              <w:rPr>
                <w:rFonts w:ascii="Times New Roman" w:hAnsi="Times New Roman" w:cs="Times New Roman"/>
                <w:sz w:val="20"/>
                <w:szCs w:val="20"/>
              </w:rPr>
            </w:pPr>
            <w:r w:rsidRPr="007B2AD4">
              <w:rPr>
                <w:rFonts w:ascii="Times New Roman" w:hAnsi="Times New Roman" w:cs="Times New Roman"/>
                <w:sz w:val="20"/>
                <w:szCs w:val="20"/>
              </w:rPr>
              <w:t>5</w:t>
            </w:r>
          </w:p>
        </w:tc>
        <w:tc>
          <w:tcPr>
            <w:tcW w:w="3951" w:type="dxa"/>
            <w:gridSpan w:val="3"/>
            <w:tcBorders>
              <w:top w:val="single" w:sz="4" w:space="0" w:color="000000"/>
              <w:left w:val="single" w:sz="4" w:space="0" w:color="000000"/>
              <w:bottom w:val="single" w:sz="4" w:space="0" w:color="000000"/>
              <w:right w:val="single" w:sz="4" w:space="0" w:color="000000"/>
            </w:tcBorders>
          </w:tcPr>
          <w:p w:rsidR="005221EF" w:rsidRPr="007B2AD4" w:rsidRDefault="005221EF">
            <w:pPr>
              <w:pStyle w:val="BodyText"/>
              <w:rPr>
                <w:rFonts w:ascii="Times New Roman" w:hAnsi="Times New Roman" w:cs="Times New Roman"/>
                <w:sz w:val="20"/>
                <w:szCs w:val="20"/>
              </w:rPr>
            </w:pPr>
            <w:r w:rsidRPr="007B2AD4">
              <w:rPr>
                <w:rFonts w:ascii="Times New Roman" w:hAnsi="Times New Roman" w:cs="Times New Roman"/>
                <w:sz w:val="20"/>
                <w:szCs w:val="20"/>
              </w:rPr>
              <w:t>Оформлення «Посвідчення інваліда війни»:</w:t>
            </w:r>
          </w:p>
          <w:p w:rsidR="005221EF" w:rsidRPr="007B2AD4" w:rsidRDefault="005221EF">
            <w:pPr>
              <w:pStyle w:val="BodyText"/>
              <w:rPr>
                <w:rFonts w:ascii="Times New Roman" w:hAnsi="Times New Roman" w:cs="Times New Roman"/>
                <w:sz w:val="20"/>
                <w:szCs w:val="20"/>
              </w:rPr>
            </w:pPr>
            <w:r w:rsidRPr="007B2AD4">
              <w:rPr>
                <w:rFonts w:ascii="Times New Roman" w:hAnsi="Times New Roman" w:cs="Times New Roman"/>
                <w:sz w:val="20"/>
                <w:szCs w:val="20"/>
              </w:rPr>
              <w:t>- заповнення бланку посвідчення;</w:t>
            </w:r>
          </w:p>
          <w:p w:rsidR="005221EF" w:rsidRPr="007B2AD4" w:rsidRDefault="005221EF">
            <w:pPr>
              <w:pStyle w:val="BodyText"/>
              <w:rPr>
                <w:rFonts w:ascii="Times New Roman" w:hAnsi="Times New Roman" w:cs="Times New Roman"/>
                <w:sz w:val="20"/>
                <w:szCs w:val="20"/>
              </w:rPr>
            </w:pPr>
          </w:p>
          <w:p w:rsidR="005221EF" w:rsidRPr="007B2AD4" w:rsidRDefault="005221EF">
            <w:pPr>
              <w:pStyle w:val="BodyText"/>
              <w:rPr>
                <w:rFonts w:ascii="Times New Roman" w:hAnsi="Times New Roman" w:cs="Times New Roman"/>
                <w:sz w:val="20"/>
                <w:szCs w:val="20"/>
              </w:rPr>
            </w:pPr>
          </w:p>
          <w:p w:rsidR="005221EF" w:rsidRPr="007B2AD4" w:rsidRDefault="005221EF">
            <w:pPr>
              <w:pStyle w:val="BodyText"/>
              <w:rPr>
                <w:rFonts w:ascii="Times New Roman" w:hAnsi="Times New Roman" w:cs="Times New Roman"/>
                <w:sz w:val="20"/>
                <w:szCs w:val="20"/>
              </w:rPr>
            </w:pPr>
          </w:p>
          <w:p w:rsidR="005221EF" w:rsidRPr="007B2AD4" w:rsidRDefault="005221EF" w:rsidP="007B2AD4">
            <w:pPr>
              <w:pStyle w:val="BodyText"/>
              <w:tabs>
                <w:tab w:val="left" w:pos="284"/>
              </w:tabs>
              <w:rPr>
                <w:rFonts w:ascii="Times New Roman" w:hAnsi="Times New Roman" w:cs="Times New Roman"/>
                <w:sz w:val="20"/>
                <w:szCs w:val="20"/>
              </w:rPr>
            </w:pPr>
            <w:r w:rsidRPr="007B2AD4">
              <w:rPr>
                <w:rFonts w:ascii="Times New Roman" w:hAnsi="Times New Roman" w:cs="Times New Roman"/>
                <w:sz w:val="20"/>
                <w:szCs w:val="20"/>
              </w:rPr>
              <w:t>- підписання бланку посвідчення;</w:t>
            </w:r>
          </w:p>
          <w:p w:rsidR="005221EF" w:rsidRPr="007B2AD4" w:rsidRDefault="005221EF">
            <w:pPr>
              <w:pStyle w:val="BodyText"/>
              <w:rPr>
                <w:rFonts w:ascii="Times New Roman" w:hAnsi="Times New Roman" w:cs="Times New Roman"/>
                <w:sz w:val="20"/>
                <w:szCs w:val="20"/>
              </w:rPr>
            </w:pPr>
            <w:r w:rsidRPr="007B2AD4">
              <w:rPr>
                <w:rFonts w:ascii="Times New Roman" w:hAnsi="Times New Roman" w:cs="Times New Roman"/>
                <w:sz w:val="20"/>
                <w:szCs w:val="20"/>
              </w:rPr>
              <w:t>- завірення посвідчення печаткою;</w:t>
            </w:r>
          </w:p>
          <w:p w:rsidR="005221EF" w:rsidRPr="007B2AD4" w:rsidRDefault="005221EF">
            <w:pPr>
              <w:pStyle w:val="BodyText"/>
              <w:rPr>
                <w:rFonts w:ascii="Times New Roman" w:hAnsi="Times New Roman" w:cs="Times New Roman"/>
                <w:sz w:val="20"/>
                <w:szCs w:val="20"/>
              </w:rPr>
            </w:pPr>
            <w:r w:rsidRPr="007B2AD4">
              <w:rPr>
                <w:rFonts w:ascii="Times New Roman" w:hAnsi="Times New Roman" w:cs="Times New Roman"/>
                <w:sz w:val="20"/>
                <w:szCs w:val="20"/>
              </w:rPr>
              <w:t>- реєстрація посвідчення в журналі (книзі реєстрації);</w:t>
            </w:r>
          </w:p>
        </w:tc>
        <w:tc>
          <w:tcPr>
            <w:tcW w:w="2921" w:type="dxa"/>
            <w:tcBorders>
              <w:top w:val="single" w:sz="4" w:space="0" w:color="000000"/>
              <w:left w:val="single" w:sz="4" w:space="0" w:color="000000"/>
              <w:bottom w:val="single" w:sz="4" w:space="0" w:color="000000"/>
              <w:right w:val="single" w:sz="4" w:space="0" w:color="000000"/>
            </w:tcBorders>
          </w:tcPr>
          <w:p w:rsidR="005221EF" w:rsidRPr="007B2AD4" w:rsidRDefault="005221EF" w:rsidP="007B2AD4">
            <w:pPr>
              <w:pStyle w:val="BodyText"/>
              <w:jc w:val="center"/>
              <w:rPr>
                <w:rFonts w:ascii="Times New Roman" w:hAnsi="Times New Roman" w:cs="Times New Roman"/>
                <w:sz w:val="20"/>
                <w:szCs w:val="20"/>
              </w:rPr>
            </w:pPr>
          </w:p>
          <w:p w:rsidR="005221EF" w:rsidRPr="007B2AD4" w:rsidRDefault="005221EF" w:rsidP="007B2AD4">
            <w:pPr>
              <w:pStyle w:val="BodyText"/>
              <w:jc w:val="center"/>
              <w:rPr>
                <w:rFonts w:ascii="Times New Roman" w:hAnsi="Times New Roman" w:cs="Times New Roman"/>
                <w:sz w:val="20"/>
                <w:szCs w:val="20"/>
              </w:rPr>
            </w:pPr>
          </w:p>
          <w:p w:rsidR="005221EF" w:rsidRPr="007B2AD4" w:rsidRDefault="005221EF" w:rsidP="007B2AD4">
            <w:pPr>
              <w:pStyle w:val="BodyText"/>
              <w:jc w:val="center"/>
              <w:rPr>
                <w:rFonts w:ascii="Times New Roman" w:hAnsi="Times New Roman" w:cs="Times New Roman"/>
                <w:sz w:val="20"/>
                <w:szCs w:val="20"/>
              </w:rPr>
            </w:pPr>
            <w:r w:rsidRPr="007B2AD4">
              <w:rPr>
                <w:rFonts w:ascii="Times New Roman" w:hAnsi="Times New Roman" w:cs="Times New Roman"/>
                <w:sz w:val="20"/>
                <w:szCs w:val="20"/>
              </w:rPr>
              <w:t>Головний спеціаліст, відділу соціальних виплат, пільг та компенсацій</w:t>
            </w:r>
          </w:p>
          <w:p w:rsidR="005221EF" w:rsidRPr="007B2AD4" w:rsidRDefault="005221EF" w:rsidP="007B2AD4">
            <w:pPr>
              <w:pStyle w:val="BodyText"/>
              <w:jc w:val="center"/>
              <w:rPr>
                <w:rFonts w:ascii="Times New Roman" w:hAnsi="Times New Roman" w:cs="Times New Roman"/>
                <w:sz w:val="20"/>
                <w:szCs w:val="20"/>
              </w:rPr>
            </w:pPr>
            <w:r w:rsidRPr="007B2AD4">
              <w:rPr>
                <w:rFonts w:ascii="Times New Roman" w:hAnsi="Times New Roman" w:cs="Times New Roman"/>
                <w:sz w:val="20"/>
                <w:szCs w:val="20"/>
              </w:rPr>
              <w:t>Начальник УСЗН</w:t>
            </w:r>
          </w:p>
          <w:p w:rsidR="005221EF" w:rsidRPr="007B2AD4" w:rsidRDefault="005221EF" w:rsidP="007B2AD4">
            <w:pPr>
              <w:pStyle w:val="BodyText"/>
              <w:jc w:val="center"/>
              <w:rPr>
                <w:rFonts w:ascii="Times New Roman" w:hAnsi="Times New Roman" w:cs="Times New Roman"/>
                <w:sz w:val="20"/>
                <w:szCs w:val="20"/>
              </w:rPr>
            </w:pPr>
            <w:r w:rsidRPr="007B2AD4">
              <w:rPr>
                <w:rFonts w:ascii="Times New Roman" w:hAnsi="Times New Roman" w:cs="Times New Roman"/>
                <w:sz w:val="20"/>
                <w:szCs w:val="20"/>
              </w:rPr>
              <w:t>Начальник УСЗН</w:t>
            </w:r>
          </w:p>
          <w:p w:rsidR="005221EF" w:rsidRPr="007B2AD4" w:rsidRDefault="005221EF" w:rsidP="007B2AD4">
            <w:pPr>
              <w:pStyle w:val="BodyText"/>
              <w:jc w:val="center"/>
              <w:rPr>
                <w:rFonts w:ascii="Times New Roman" w:hAnsi="Times New Roman" w:cs="Times New Roman"/>
                <w:sz w:val="20"/>
                <w:szCs w:val="20"/>
              </w:rPr>
            </w:pPr>
            <w:r w:rsidRPr="007B2AD4">
              <w:rPr>
                <w:rFonts w:ascii="Times New Roman" w:hAnsi="Times New Roman" w:cs="Times New Roman"/>
                <w:sz w:val="20"/>
                <w:szCs w:val="20"/>
              </w:rPr>
              <w:t>Головний спеціаліст, відділу соціальних виплат, пільг та компенсацій</w:t>
            </w:r>
          </w:p>
        </w:tc>
        <w:tc>
          <w:tcPr>
            <w:tcW w:w="900" w:type="dxa"/>
            <w:tcBorders>
              <w:top w:val="single" w:sz="4" w:space="0" w:color="000000"/>
              <w:left w:val="single" w:sz="4" w:space="0" w:color="000000"/>
              <w:bottom w:val="single" w:sz="4" w:space="0" w:color="000000"/>
              <w:right w:val="single" w:sz="4" w:space="0" w:color="000000"/>
            </w:tcBorders>
          </w:tcPr>
          <w:p w:rsidR="005221EF" w:rsidRPr="007B2AD4" w:rsidRDefault="005221EF" w:rsidP="007B2AD4">
            <w:pPr>
              <w:pStyle w:val="BodyText"/>
              <w:jc w:val="center"/>
              <w:rPr>
                <w:rFonts w:ascii="Times New Roman" w:hAnsi="Times New Roman" w:cs="Times New Roman"/>
                <w:sz w:val="20"/>
                <w:szCs w:val="20"/>
              </w:rPr>
            </w:pPr>
          </w:p>
          <w:p w:rsidR="005221EF" w:rsidRPr="007B2AD4" w:rsidRDefault="005221EF" w:rsidP="007B2AD4">
            <w:pPr>
              <w:pStyle w:val="BodyText"/>
              <w:jc w:val="center"/>
              <w:rPr>
                <w:rFonts w:ascii="Times New Roman" w:hAnsi="Times New Roman" w:cs="Times New Roman"/>
                <w:sz w:val="20"/>
                <w:szCs w:val="20"/>
              </w:rPr>
            </w:pPr>
          </w:p>
          <w:p w:rsidR="005221EF" w:rsidRPr="007B2AD4" w:rsidRDefault="005221EF" w:rsidP="007B2AD4">
            <w:pPr>
              <w:pStyle w:val="BodyText"/>
              <w:jc w:val="center"/>
              <w:rPr>
                <w:rFonts w:ascii="Times New Roman" w:hAnsi="Times New Roman" w:cs="Times New Roman"/>
                <w:sz w:val="20"/>
                <w:szCs w:val="20"/>
              </w:rPr>
            </w:pPr>
            <w:r w:rsidRPr="007B2AD4">
              <w:rPr>
                <w:rFonts w:ascii="Times New Roman" w:hAnsi="Times New Roman" w:cs="Times New Roman"/>
                <w:sz w:val="20"/>
                <w:szCs w:val="20"/>
              </w:rPr>
              <w:t>В</w:t>
            </w:r>
          </w:p>
          <w:p w:rsidR="005221EF" w:rsidRPr="007B2AD4" w:rsidRDefault="005221EF" w:rsidP="007B2AD4">
            <w:pPr>
              <w:pStyle w:val="BodyText"/>
              <w:jc w:val="center"/>
              <w:rPr>
                <w:rFonts w:ascii="Times New Roman" w:hAnsi="Times New Roman" w:cs="Times New Roman"/>
                <w:sz w:val="20"/>
                <w:szCs w:val="20"/>
              </w:rPr>
            </w:pPr>
          </w:p>
          <w:p w:rsidR="005221EF" w:rsidRPr="007B2AD4" w:rsidRDefault="005221EF" w:rsidP="007B2AD4">
            <w:pPr>
              <w:pStyle w:val="BodyText"/>
              <w:jc w:val="center"/>
              <w:rPr>
                <w:rFonts w:ascii="Times New Roman" w:hAnsi="Times New Roman" w:cs="Times New Roman"/>
                <w:sz w:val="20"/>
                <w:szCs w:val="20"/>
              </w:rPr>
            </w:pPr>
          </w:p>
          <w:p w:rsidR="005221EF" w:rsidRPr="007B2AD4" w:rsidRDefault="005221EF" w:rsidP="007B2AD4">
            <w:pPr>
              <w:pStyle w:val="BodyText"/>
              <w:jc w:val="center"/>
              <w:rPr>
                <w:rFonts w:ascii="Times New Roman" w:hAnsi="Times New Roman" w:cs="Times New Roman"/>
                <w:sz w:val="20"/>
                <w:szCs w:val="20"/>
              </w:rPr>
            </w:pPr>
          </w:p>
          <w:p w:rsidR="005221EF" w:rsidRPr="007B2AD4" w:rsidRDefault="005221EF" w:rsidP="007B2AD4">
            <w:pPr>
              <w:pStyle w:val="BodyText"/>
              <w:jc w:val="center"/>
              <w:rPr>
                <w:rFonts w:ascii="Times New Roman" w:hAnsi="Times New Roman" w:cs="Times New Roman"/>
                <w:sz w:val="20"/>
                <w:szCs w:val="20"/>
              </w:rPr>
            </w:pPr>
            <w:r w:rsidRPr="007B2AD4">
              <w:rPr>
                <w:rFonts w:ascii="Times New Roman" w:hAnsi="Times New Roman" w:cs="Times New Roman"/>
                <w:sz w:val="20"/>
                <w:szCs w:val="20"/>
              </w:rPr>
              <w:t>З</w:t>
            </w:r>
          </w:p>
          <w:p w:rsidR="005221EF" w:rsidRPr="007B2AD4" w:rsidRDefault="005221EF" w:rsidP="007B2AD4">
            <w:pPr>
              <w:pStyle w:val="BodyText"/>
              <w:jc w:val="center"/>
              <w:rPr>
                <w:rFonts w:ascii="Times New Roman" w:hAnsi="Times New Roman" w:cs="Times New Roman"/>
                <w:sz w:val="20"/>
                <w:szCs w:val="20"/>
              </w:rPr>
            </w:pPr>
            <w:r w:rsidRPr="007B2AD4">
              <w:rPr>
                <w:rFonts w:ascii="Times New Roman" w:hAnsi="Times New Roman" w:cs="Times New Roman"/>
                <w:sz w:val="20"/>
                <w:szCs w:val="20"/>
              </w:rPr>
              <w:t>З</w:t>
            </w:r>
          </w:p>
          <w:p w:rsidR="005221EF" w:rsidRPr="007B2AD4" w:rsidRDefault="005221EF" w:rsidP="007B2AD4">
            <w:pPr>
              <w:pStyle w:val="BodyText"/>
              <w:jc w:val="center"/>
              <w:rPr>
                <w:rFonts w:ascii="Times New Roman" w:hAnsi="Times New Roman" w:cs="Times New Roman"/>
                <w:sz w:val="20"/>
                <w:szCs w:val="20"/>
              </w:rPr>
            </w:pPr>
            <w:r w:rsidRPr="007B2AD4">
              <w:rPr>
                <w:rFonts w:ascii="Times New Roman" w:hAnsi="Times New Roman" w:cs="Times New Roman"/>
                <w:sz w:val="20"/>
                <w:szCs w:val="20"/>
              </w:rPr>
              <w:t>В</w:t>
            </w:r>
          </w:p>
        </w:tc>
        <w:tc>
          <w:tcPr>
            <w:tcW w:w="1368" w:type="dxa"/>
            <w:tcBorders>
              <w:top w:val="single" w:sz="4" w:space="0" w:color="000000"/>
              <w:left w:val="single" w:sz="4" w:space="0" w:color="000000"/>
              <w:bottom w:val="single" w:sz="4" w:space="0" w:color="000000"/>
              <w:right w:val="single" w:sz="4" w:space="0" w:color="000000"/>
            </w:tcBorders>
          </w:tcPr>
          <w:p w:rsidR="005221EF" w:rsidRPr="007B2AD4" w:rsidRDefault="005221EF">
            <w:pPr>
              <w:pStyle w:val="BodyText"/>
              <w:rPr>
                <w:rFonts w:ascii="Times New Roman" w:hAnsi="Times New Roman" w:cs="Times New Roman"/>
                <w:sz w:val="20"/>
                <w:szCs w:val="20"/>
              </w:rPr>
            </w:pPr>
            <w:r w:rsidRPr="007B2AD4">
              <w:rPr>
                <w:rFonts w:ascii="Times New Roman" w:hAnsi="Times New Roman" w:cs="Times New Roman"/>
                <w:sz w:val="20"/>
                <w:szCs w:val="20"/>
              </w:rPr>
              <w:t>Протягом 3  робочого дня</w:t>
            </w:r>
          </w:p>
        </w:tc>
      </w:tr>
      <w:tr w:rsidR="005221EF" w:rsidRPr="007B2AD4">
        <w:tc>
          <w:tcPr>
            <w:tcW w:w="508" w:type="dxa"/>
            <w:tcBorders>
              <w:top w:val="single" w:sz="4" w:space="0" w:color="000000"/>
              <w:left w:val="single" w:sz="4" w:space="0" w:color="000000"/>
              <w:bottom w:val="single" w:sz="4" w:space="0" w:color="000000"/>
              <w:right w:val="single" w:sz="4" w:space="0" w:color="000000"/>
            </w:tcBorders>
          </w:tcPr>
          <w:p w:rsidR="005221EF" w:rsidRPr="007B2AD4" w:rsidRDefault="005221EF">
            <w:pPr>
              <w:pStyle w:val="BodyText"/>
              <w:rPr>
                <w:rFonts w:ascii="Times New Roman" w:hAnsi="Times New Roman" w:cs="Times New Roman"/>
                <w:sz w:val="20"/>
                <w:szCs w:val="20"/>
              </w:rPr>
            </w:pPr>
            <w:r w:rsidRPr="007B2AD4">
              <w:rPr>
                <w:rFonts w:ascii="Times New Roman" w:hAnsi="Times New Roman" w:cs="Times New Roman"/>
                <w:sz w:val="20"/>
                <w:szCs w:val="20"/>
              </w:rPr>
              <w:t>6</w:t>
            </w:r>
          </w:p>
        </w:tc>
        <w:tc>
          <w:tcPr>
            <w:tcW w:w="3951" w:type="dxa"/>
            <w:gridSpan w:val="3"/>
            <w:tcBorders>
              <w:top w:val="single" w:sz="4" w:space="0" w:color="000000"/>
              <w:left w:val="single" w:sz="4" w:space="0" w:color="000000"/>
              <w:bottom w:val="single" w:sz="4" w:space="0" w:color="000000"/>
              <w:right w:val="single" w:sz="4" w:space="0" w:color="000000"/>
            </w:tcBorders>
          </w:tcPr>
          <w:p w:rsidR="005221EF" w:rsidRPr="007B2AD4" w:rsidRDefault="005221EF">
            <w:pPr>
              <w:pStyle w:val="BodyText"/>
              <w:rPr>
                <w:rFonts w:ascii="Times New Roman" w:hAnsi="Times New Roman" w:cs="Times New Roman"/>
                <w:sz w:val="20"/>
                <w:szCs w:val="20"/>
              </w:rPr>
            </w:pPr>
            <w:r w:rsidRPr="007B2AD4">
              <w:rPr>
                <w:rFonts w:ascii="Times New Roman" w:hAnsi="Times New Roman" w:cs="Times New Roman"/>
                <w:sz w:val="20"/>
                <w:szCs w:val="20"/>
              </w:rPr>
              <w:t>Передача оформленого «посвідчення інваліда війни» головному спеціалісту, відділу соціальних виплат, пільг та компенсацій</w:t>
            </w:r>
          </w:p>
        </w:tc>
        <w:tc>
          <w:tcPr>
            <w:tcW w:w="2921" w:type="dxa"/>
            <w:tcBorders>
              <w:top w:val="single" w:sz="4" w:space="0" w:color="000000"/>
              <w:left w:val="single" w:sz="4" w:space="0" w:color="000000"/>
              <w:bottom w:val="single" w:sz="4" w:space="0" w:color="000000"/>
              <w:right w:val="single" w:sz="4" w:space="0" w:color="000000"/>
            </w:tcBorders>
          </w:tcPr>
          <w:p w:rsidR="005221EF" w:rsidRPr="007B2AD4" w:rsidRDefault="005221EF" w:rsidP="007B2AD4">
            <w:pPr>
              <w:pStyle w:val="BodyText"/>
              <w:jc w:val="center"/>
              <w:rPr>
                <w:rFonts w:ascii="Times New Roman" w:hAnsi="Times New Roman" w:cs="Times New Roman"/>
                <w:sz w:val="20"/>
                <w:szCs w:val="20"/>
              </w:rPr>
            </w:pPr>
            <w:r w:rsidRPr="007B2AD4">
              <w:rPr>
                <w:rFonts w:ascii="Times New Roman" w:hAnsi="Times New Roman" w:cs="Times New Roman"/>
                <w:sz w:val="20"/>
                <w:szCs w:val="20"/>
              </w:rPr>
              <w:t>Спеціаліст управління соціального захисту населення, на якого покладені відповідні обов’язки</w:t>
            </w:r>
          </w:p>
        </w:tc>
        <w:tc>
          <w:tcPr>
            <w:tcW w:w="900" w:type="dxa"/>
            <w:tcBorders>
              <w:top w:val="single" w:sz="4" w:space="0" w:color="000000"/>
              <w:left w:val="single" w:sz="4" w:space="0" w:color="000000"/>
              <w:bottom w:val="single" w:sz="4" w:space="0" w:color="000000"/>
              <w:right w:val="single" w:sz="4" w:space="0" w:color="000000"/>
            </w:tcBorders>
          </w:tcPr>
          <w:p w:rsidR="005221EF" w:rsidRPr="007B2AD4" w:rsidRDefault="005221EF" w:rsidP="007B2AD4">
            <w:pPr>
              <w:pStyle w:val="BodyText"/>
              <w:jc w:val="center"/>
              <w:rPr>
                <w:rFonts w:ascii="Times New Roman" w:hAnsi="Times New Roman" w:cs="Times New Roman"/>
                <w:sz w:val="20"/>
                <w:szCs w:val="20"/>
              </w:rPr>
            </w:pPr>
            <w:r w:rsidRPr="007B2AD4">
              <w:rPr>
                <w:rFonts w:ascii="Times New Roman" w:hAnsi="Times New Roman" w:cs="Times New Roman"/>
                <w:sz w:val="20"/>
                <w:szCs w:val="20"/>
              </w:rPr>
              <w:t>В</w:t>
            </w:r>
          </w:p>
        </w:tc>
        <w:tc>
          <w:tcPr>
            <w:tcW w:w="1368" w:type="dxa"/>
            <w:tcBorders>
              <w:top w:val="single" w:sz="4" w:space="0" w:color="000000"/>
              <w:left w:val="single" w:sz="4" w:space="0" w:color="000000"/>
              <w:bottom w:val="single" w:sz="4" w:space="0" w:color="000000"/>
              <w:right w:val="single" w:sz="4" w:space="0" w:color="000000"/>
            </w:tcBorders>
          </w:tcPr>
          <w:p w:rsidR="005221EF" w:rsidRPr="007B2AD4" w:rsidRDefault="005221EF">
            <w:pPr>
              <w:pStyle w:val="BodyText"/>
              <w:rPr>
                <w:rFonts w:ascii="Times New Roman" w:hAnsi="Times New Roman" w:cs="Times New Roman"/>
                <w:sz w:val="20"/>
                <w:szCs w:val="20"/>
              </w:rPr>
            </w:pPr>
            <w:r w:rsidRPr="007B2AD4">
              <w:rPr>
                <w:rFonts w:ascii="Times New Roman" w:hAnsi="Times New Roman" w:cs="Times New Roman"/>
                <w:sz w:val="20"/>
                <w:szCs w:val="20"/>
              </w:rPr>
              <w:t>Протягом 4 робочого дня після підписання посвідчення</w:t>
            </w:r>
          </w:p>
        </w:tc>
      </w:tr>
      <w:tr w:rsidR="005221EF" w:rsidRPr="007B2AD4">
        <w:tc>
          <w:tcPr>
            <w:tcW w:w="508" w:type="dxa"/>
            <w:tcBorders>
              <w:top w:val="single" w:sz="4" w:space="0" w:color="000000"/>
              <w:left w:val="single" w:sz="4" w:space="0" w:color="000000"/>
              <w:bottom w:val="single" w:sz="4" w:space="0" w:color="000000"/>
              <w:right w:val="single" w:sz="4" w:space="0" w:color="000000"/>
            </w:tcBorders>
          </w:tcPr>
          <w:p w:rsidR="005221EF" w:rsidRPr="007B2AD4" w:rsidRDefault="005221EF">
            <w:pPr>
              <w:pStyle w:val="BodyText"/>
              <w:rPr>
                <w:rFonts w:ascii="Times New Roman" w:hAnsi="Times New Roman" w:cs="Times New Roman"/>
                <w:sz w:val="20"/>
                <w:szCs w:val="20"/>
              </w:rPr>
            </w:pPr>
            <w:r w:rsidRPr="007B2AD4">
              <w:rPr>
                <w:rFonts w:ascii="Times New Roman" w:hAnsi="Times New Roman" w:cs="Times New Roman"/>
                <w:sz w:val="20"/>
                <w:szCs w:val="20"/>
              </w:rPr>
              <w:t>8</w:t>
            </w:r>
          </w:p>
        </w:tc>
        <w:tc>
          <w:tcPr>
            <w:tcW w:w="3951" w:type="dxa"/>
            <w:gridSpan w:val="3"/>
            <w:tcBorders>
              <w:top w:val="single" w:sz="4" w:space="0" w:color="000000"/>
              <w:left w:val="single" w:sz="4" w:space="0" w:color="000000"/>
              <w:bottom w:val="single" w:sz="4" w:space="0" w:color="000000"/>
              <w:right w:val="single" w:sz="4" w:space="0" w:color="000000"/>
            </w:tcBorders>
          </w:tcPr>
          <w:p w:rsidR="005221EF" w:rsidRPr="007B2AD4" w:rsidRDefault="005221EF">
            <w:pPr>
              <w:pStyle w:val="BodyText"/>
              <w:rPr>
                <w:rFonts w:ascii="Times New Roman" w:hAnsi="Times New Roman" w:cs="Times New Roman"/>
                <w:sz w:val="20"/>
                <w:szCs w:val="20"/>
              </w:rPr>
            </w:pPr>
            <w:r w:rsidRPr="007B2AD4">
              <w:rPr>
                <w:rFonts w:ascii="Times New Roman" w:hAnsi="Times New Roman" w:cs="Times New Roman"/>
                <w:sz w:val="20"/>
                <w:szCs w:val="20"/>
              </w:rPr>
              <w:t>Видача посвідчення</w:t>
            </w:r>
          </w:p>
        </w:tc>
        <w:tc>
          <w:tcPr>
            <w:tcW w:w="2921" w:type="dxa"/>
            <w:tcBorders>
              <w:top w:val="single" w:sz="4" w:space="0" w:color="000000"/>
              <w:left w:val="single" w:sz="4" w:space="0" w:color="000000"/>
              <w:bottom w:val="single" w:sz="4" w:space="0" w:color="000000"/>
              <w:right w:val="single" w:sz="4" w:space="0" w:color="000000"/>
            </w:tcBorders>
          </w:tcPr>
          <w:p w:rsidR="005221EF" w:rsidRPr="007B2AD4" w:rsidRDefault="005221EF" w:rsidP="007B2AD4">
            <w:pPr>
              <w:pStyle w:val="BodyText"/>
              <w:jc w:val="center"/>
              <w:rPr>
                <w:rFonts w:ascii="Times New Roman" w:hAnsi="Times New Roman" w:cs="Times New Roman"/>
                <w:sz w:val="20"/>
                <w:szCs w:val="20"/>
              </w:rPr>
            </w:pPr>
            <w:r w:rsidRPr="007B2AD4">
              <w:rPr>
                <w:rFonts w:ascii="Times New Roman" w:hAnsi="Times New Roman" w:cs="Times New Roman"/>
                <w:sz w:val="20"/>
                <w:szCs w:val="20"/>
              </w:rPr>
              <w:t>Головний спеціаліст, відділу соціальних виплат, пільг та компенсацій</w:t>
            </w:r>
          </w:p>
        </w:tc>
        <w:tc>
          <w:tcPr>
            <w:tcW w:w="900" w:type="dxa"/>
            <w:tcBorders>
              <w:top w:val="single" w:sz="4" w:space="0" w:color="000000"/>
              <w:left w:val="single" w:sz="4" w:space="0" w:color="000000"/>
              <w:bottom w:val="single" w:sz="4" w:space="0" w:color="000000"/>
              <w:right w:val="single" w:sz="4" w:space="0" w:color="000000"/>
            </w:tcBorders>
          </w:tcPr>
          <w:p w:rsidR="005221EF" w:rsidRPr="007B2AD4" w:rsidRDefault="005221EF" w:rsidP="007B2AD4">
            <w:pPr>
              <w:pStyle w:val="BodyText"/>
              <w:jc w:val="center"/>
              <w:rPr>
                <w:rFonts w:ascii="Times New Roman" w:hAnsi="Times New Roman" w:cs="Times New Roman"/>
                <w:sz w:val="20"/>
                <w:szCs w:val="20"/>
              </w:rPr>
            </w:pPr>
            <w:r w:rsidRPr="007B2AD4">
              <w:rPr>
                <w:rFonts w:ascii="Times New Roman" w:hAnsi="Times New Roman" w:cs="Times New Roman"/>
                <w:sz w:val="20"/>
                <w:szCs w:val="20"/>
              </w:rPr>
              <w:t>В</w:t>
            </w:r>
          </w:p>
        </w:tc>
        <w:tc>
          <w:tcPr>
            <w:tcW w:w="1368" w:type="dxa"/>
            <w:tcBorders>
              <w:top w:val="single" w:sz="4" w:space="0" w:color="000000"/>
              <w:left w:val="single" w:sz="4" w:space="0" w:color="000000"/>
              <w:bottom w:val="single" w:sz="4" w:space="0" w:color="000000"/>
              <w:right w:val="single" w:sz="4" w:space="0" w:color="000000"/>
            </w:tcBorders>
          </w:tcPr>
          <w:p w:rsidR="005221EF" w:rsidRPr="007B2AD4" w:rsidRDefault="005221EF">
            <w:pPr>
              <w:pStyle w:val="BodyText"/>
              <w:rPr>
                <w:rFonts w:ascii="Times New Roman" w:hAnsi="Times New Roman" w:cs="Times New Roman"/>
                <w:sz w:val="20"/>
                <w:szCs w:val="20"/>
              </w:rPr>
            </w:pPr>
            <w:r w:rsidRPr="007B2AD4">
              <w:rPr>
                <w:rFonts w:ascii="Times New Roman" w:hAnsi="Times New Roman" w:cs="Times New Roman"/>
                <w:sz w:val="20"/>
                <w:szCs w:val="20"/>
              </w:rPr>
              <w:t>з 5 робочого дня</w:t>
            </w:r>
          </w:p>
        </w:tc>
      </w:tr>
    </w:tbl>
    <w:p w:rsidR="005221EF" w:rsidRPr="00E73C92" w:rsidRDefault="005221EF" w:rsidP="001E748D">
      <w:pPr>
        <w:pStyle w:val="BodyText"/>
        <w:rPr>
          <w:rFonts w:ascii="Times New Roman" w:hAnsi="Times New Roman" w:cs="Times New Roman"/>
          <w:sz w:val="20"/>
          <w:szCs w:val="20"/>
        </w:rPr>
      </w:pPr>
      <w:r w:rsidRPr="00E73C92">
        <w:rPr>
          <w:rFonts w:ascii="Times New Roman" w:hAnsi="Times New Roman" w:cs="Times New Roman"/>
          <w:sz w:val="20"/>
          <w:szCs w:val="20"/>
        </w:rPr>
        <w:t xml:space="preserve">Умовні позначки:  </w:t>
      </w:r>
    </w:p>
    <w:p w:rsidR="005221EF" w:rsidRPr="00E73C92" w:rsidRDefault="005221EF" w:rsidP="001E748D">
      <w:pPr>
        <w:pStyle w:val="BodyText"/>
        <w:rPr>
          <w:rFonts w:ascii="Times New Roman" w:hAnsi="Times New Roman" w:cs="Times New Roman"/>
          <w:sz w:val="20"/>
          <w:szCs w:val="20"/>
        </w:rPr>
      </w:pPr>
      <w:r w:rsidRPr="00E73C92">
        <w:rPr>
          <w:rFonts w:ascii="Times New Roman" w:hAnsi="Times New Roman" w:cs="Times New Roman"/>
          <w:sz w:val="20"/>
          <w:szCs w:val="20"/>
        </w:rPr>
        <w:t xml:space="preserve">В – виконує, У – бере участь, П – погоджує, З – затверджує. </w:t>
      </w:r>
    </w:p>
    <w:p w:rsidR="005221EF" w:rsidRDefault="005221EF" w:rsidP="001E748D">
      <w:pPr>
        <w:pStyle w:val="BodyText"/>
        <w:rPr>
          <w:rFonts w:ascii="Times New Roman" w:hAnsi="Times New Roman" w:cs="Times New Roman"/>
          <w:sz w:val="16"/>
          <w:szCs w:val="16"/>
        </w:rPr>
      </w:pPr>
    </w:p>
    <w:p w:rsidR="005221EF" w:rsidRDefault="005221EF" w:rsidP="001E748D">
      <w:pPr>
        <w:pStyle w:val="BodyText"/>
        <w:rPr>
          <w:rFonts w:ascii="Times New Roman" w:hAnsi="Times New Roman" w:cs="Times New Roman"/>
          <w:sz w:val="22"/>
          <w:szCs w:val="22"/>
        </w:rPr>
      </w:pPr>
      <w:r>
        <w:rPr>
          <w:rFonts w:ascii="Times New Roman" w:hAnsi="Times New Roman" w:cs="Times New Roman"/>
          <w:sz w:val="22"/>
          <w:szCs w:val="22"/>
        </w:rPr>
        <w:t>1. Якщо признано рішення про відмову у наданні даної послуги громадянин або суб’єкт господарювання має право у загальному порядку знову подати документи для отримання даної послуги.</w:t>
      </w:r>
    </w:p>
    <w:p w:rsidR="005221EF" w:rsidRDefault="005221EF" w:rsidP="001E748D">
      <w:pPr>
        <w:pStyle w:val="BodyText"/>
        <w:rPr>
          <w:rFonts w:ascii="Times New Roman" w:hAnsi="Times New Roman" w:cs="Times New Roman"/>
          <w:sz w:val="16"/>
          <w:szCs w:val="16"/>
        </w:rPr>
      </w:pPr>
    </w:p>
    <w:p w:rsidR="005221EF" w:rsidRDefault="005221EF" w:rsidP="001E748D">
      <w:pPr>
        <w:pStyle w:val="BodyText"/>
        <w:rPr>
          <w:rFonts w:ascii="Times New Roman" w:hAnsi="Times New Roman" w:cs="Times New Roman"/>
          <w:sz w:val="22"/>
          <w:szCs w:val="22"/>
        </w:rPr>
      </w:pPr>
      <w:r>
        <w:rPr>
          <w:rFonts w:ascii="Times New Roman" w:hAnsi="Times New Roman" w:cs="Times New Roman"/>
          <w:sz w:val="22"/>
          <w:szCs w:val="22"/>
        </w:rPr>
        <w:t>2. Рішення про відмову може бути оскаржено у судовому порядку.</w:t>
      </w:r>
    </w:p>
    <w:p w:rsidR="005221EF" w:rsidRPr="008B154E" w:rsidRDefault="005221EF">
      <w:pPr>
        <w:rPr>
          <w:lang w:val="uk-UA"/>
        </w:rPr>
      </w:pPr>
    </w:p>
    <w:sectPr w:rsidR="005221EF" w:rsidRPr="008B154E" w:rsidSect="00C652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154E"/>
    <w:rsid w:val="00092720"/>
    <w:rsid w:val="000B134C"/>
    <w:rsid w:val="001206C7"/>
    <w:rsid w:val="001E748D"/>
    <w:rsid w:val="002B214F"/>
    <w:rsid w:val="00326F3C"/>
    <w:rsid w:val="003506AA"/>
    <w:rsid w:val="00355BD8"/>
    <w:rsid w:val="005221EF"/>
    <w:rsid w:val="005A7483"/>
    <w:rsid w:val="0073608D"/>
    <w:rsid w:val="00740435"/>
    <w:rsid w:val="00790A68"/>
    <w:rsid w:val="007B2AD4"/>
    <w:rsid w:val="007B3039"/>
    <w:rsid w:val="00892F44"/>
    <w:rsid w:val="008B154E"/>
    <w:rsid w:val="009B0AD9"/>
    <w:rsid w:val="00AA3848"/>
    <w:rsid w:val="00C652F2"/>
    <w:rsid w:val="00CD5FBE"/>
    <w:rsid w:val="00E413A3"/>
    <w:rsid w:val="00E73C92"/>
    <w:rsid w:val="00FD723B"/>
    <w:rsid w:val="00FF2BC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2F2"/>
    <w:pPr>
      <w:spacing w:after="200" w:line="276" w:lineRule="auto"/>
    </w:pPr>
    <w:rPr>
      <w:rFonts w:cs="Calibri"/>
    </w:rPr>
  </w:style>
  <w:style w:type="paragraph" w:styleId="Heading1">
    <w:name w:val="heading 1"/>
    <w:basedOn w:val="Normal"/>
    <w:next w:val="Normal"/>
    <w:link w:val="Heading1Char"/>
    <w:uiPriority w:val="99"/>
    <w:qFormat/>
    <w:rsid w:val="008B154E"/>
    <w:pPr>
      <w:keepNext/>
      <w:spacing w:before="240" w:after="60" w:line="240" w:lineRule="auto"/>
      <w:outlineLvl w:val="0"/>
    </w:pPr>
    <w:rPr>
      <w:rFonts w:ascii="Arial" w:hAnsi="Arial" w:cs="Arial"/>
      <w:b/>
      <w:bCs/>
      <w:kern w:val="32"/>
      <w:sz w:val="32"/>
      <w:szCs w:val="32"/>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B154E"/>
    <w:rPr>
      <w:rFonts w:ascii="Arial" w:hAnsi="Arial" w:cs="Arial"/>
      <w:b/>
      <w:bCs/>
      <w:kern w:val="32"/>
      <w:sz w:val="32"/>
      <w:szCs w:val="32"/>
      <w:lang w:val="uk-UA"/>
    </w:rPr>
  </w:style>
  <w:style w:type="character" w:customStyle="1" w:styleId="spelle">
    <w:name w:val="spelle"/>
    <w:basedOn w:val="DefaultParagraphFont"/>
    <w:uiPriority w:val="99"/>
    <w:rsid w:val="008B154E"/>
  </w:style>
  <w:style w:type="paragraph" w:customStyle="1" w:styleId="CharCharCharChar">
    <w:name w:val="Char Знак Знак Char Знак Знак Char Знак Знак Char Знак Знак Знак Знак Знак Знак Знак Знак Знак Знак"/>
    <w:basedOn w:val="Normal"/>
    <w:uiPriority w:val="99"/>
    <w:rsid w:val="008B154E"/>
    <w:pPr>
      <w:spacing w:after="0" w:line="240" w:lineRule="auto"/>
    </w:pPr>
    <w:rPr>
      <w:rFonts w:ascii="Verdana" w:hAnsi="Verdana" w:cs="Verdana"/>
      <w:sz w:val="20"/>
      <w:szCs w:val="20"/>
      <w:lang w:val="en-US" w:eastAsia="en-US"/>
    </w:rPr>
  </w:style>
  <w:style w:type="paragraph" w:styleId="BodyText">
    <w:name w:val="Body Text"/>
    <w:basedOn w:val="Normal"/>
    <w:link w:val="BodyTextChar"/>
    <w:uiPriority w:val="99"/>
    <w:rsid w:val="008B154E"/>
    <w:pPr>
      <w:spacing w:after="0" w:line="240" w:lineRule="auto"/>
      <w:jc w:val="both"/>
    </w:pPr>
    <w:rPr>
      <w:sz w:val="24"/>
      <w:szCs w:val="24"/>
      <w:lang w:val="uk-UA"/>
    </w:rPr>
  </w:style>
  <w:style w:type="character" w:customStyle="1" w:styleId="BodyTextChar">
    <w:name w:val="Body Text Char"/>
    <w:basedOn w:val="DefaultParagraphFont"/>
    <w:link w:val="BodyText"/>
    <w:uiPriority w:val="99"/>
    <w:locked/>
    <w:rsid w:val="008B154E"/>
    <w:rPr>
      <w:rFonts w:ascii="Calibri" w:hAnsi="Calibri" w:cs="Calibri"/>
      <w:sz w:val="24"/>
      <w:szCs w:val="24"/>
      <w:lang w:val="uk-UA"/>
    </w:rPr>
  </w:style>
  <w:style w:type="paragraph" w:customStyle="1" w:styleId="p1">
    <w:name w:val="p1"/>
    <w:basedOn w:val="Normal"/>
    <w:uiPriority w:val="99"/>
    <w:rsid w:val="008B154E"/>
    <w:pPr>
      <w:spacing w:before="100" w:beforeAutospacing="1" w:after="100" w:afterAutospacing="1" w:line="240" w:lineRule="auto"/>
    </w:pPr>
    <w:rPr>
      <w:sz w:val="24"/>
      <w:szCs w:val="24"/>
    </w:rPr>
  </w:style>
  <w:style w:type="paragraph" w:styleId="PlainText">
    <w:name w:val="Plain Text"/>
    <w:basedOn w:val="Normal"/>
    <w:link w:val="PlainTextChar"/>
    <w:uiPriority w:val="99"/>
    <w:rsid w:val="00FD723B"/>
    <w:pPr>
      <w:spacing w:after="0" w:line="240" w:lineRule="auto"/>
    </w:pPr>
    <w:rPr>
      <w:rFonts w:ascii="Courier New" w:hAnsi="Courier New" w:cs="Courier New"/>
      <w:sz w:val="20"/>
      <w:szCs w:val="20"/>
      <w:lang w:val="uk-UA"/>
    </w:rPr>
  </w:style>
  <w:style w:type="character" w:customStyle="1" w:styleId="PlainTextChar">
    <w:name w:val="Plain Text Char"/>
    <w:basedOn w:val="DefaultParagraphFont"/>
    <w:link w:val="PlainText"/>
    <w:uiPriority w:val="99"/>
    <w:locked/>
    <w:rsid w:val="00FD723B"/>
    <w:rPr>
      <w:rFonts w:ascii="Courier New" w:hAnsi="Courier New" w:cs="Courier New"/>
      <w:sz w:val="20"/>
      <w:szCs w:val="20"/>
      <w:lang w:val="uk-UA"/>
    </w:rPr>
  </w:style>
  <w:style w:type="character" w:styleId="Hyperlink">
    <w:name w:val="Hyperlink"/>
    <w:basedOn w:val="DefaultParagraphFont"/>
    <w:uiPriority w:val="99"/>
    <w:rsid w:val="000B134C"/>
    <w:rPr>
      <w:color w:val="0000FF"/>
      <w:u w:val="single"/>
    </w:rPr>
  </w:style>
  <w:style w:type="table" w:styleId="TableGrid">
    <w:name w:val="Table Grid"/>
    <w:basedOn w:val="TableNormal"/>
    <w:uiPriority w:val="99"/>
    <w:rsid w:val="001E748D"/>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895810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buzinka@mk.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4</Pages>
  <Words>1238</Words>
  <Characters>7062</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hp-4540</dc:creator>
  <cp:keywords/>
  <dc:description/>
  <cp:lastModifiedBy>Natalia</cp:lastModifiedBy>
  <cp:revision>14</cp:revision>
  <dcterms:created xsi:type="dcterms:W3CDTF">2018-07-24T08:07:00Z</dcterms:created>
  <dcterms:modified xsi:type="dcterms:W3CDTF">2018-08-10T07:35:00Z</dcterms:modified>
</cp:coreProperties>
</file>