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82" w:rsidRPr="005B127A" w:rsidRDefault="00300A82" w:rsidP="00227E54">
      <w:pPr>
        <w:spacing w:after="0"/>
        <w:jc w:val="center"/>
        <w:rPr>
          <w:rFonts w:ascii="Times New Roman" w:hAnsi="Times New Roman" w:cs="Times New Roman"/>
          <w:b/>
          <w:bCs/>
        </w:rPr>
      </w:pPr>
      <w:r w:rsidRPr="005B127A">
        <w:rPr>
          <w:rFonts w:ascii="Times New Roman" w:hAnsi="Times New Roman" w:cs="Times New Roman"/>
          <w:b/>
          <w:bCs/>
        </w:rPr>
        <w:t>МІНІСТЕРСТВО РЕГІОНАЛЬНОГО РОЗВИТКУ, БУДІВНИЦТВА ТА ЖИТЛОВО-КОМУНАЛЬНОГО ГОСПОДАРСТВА УКРАЇНИ</w:t>
      </w:r>
    </w:p>
    <w:p w:rsidR="00300A82" w:rsidRPr="005B127A" w:rsidRDefault="00300A82" w:rsidP="00227E54">
      <w:pPr>
        <w:spacing w:after="0"/>
        <w:jc w:val="center"/>
        <w:rPr>
          <w:rFonts w:ascii="Times New Roman" w:hAnsi="Times New Roman" w:cs="Times New Roman"/>
          <w:b/>
          <w:bCs/>
        </w:rPr>
      </w:pPr>
    </w:p>
    <w:p w:rsidR="00300A82" w:rsidRPr="005B127A" w:rsidRDefault="00300A82" w:rsidP="00227E54">
      <w:pPr>
        <w:spacing w:after="0"/>
        <w:jc w:val="center"/>
        <w:rPr>
          <w:rFonts w:ascii="Times New Roman" w:hAnsi="Times New Roman" w:cs="Times New Roman"/>
          <w:b/>
          <w:bCs/>
        </w:rPr>
      </w:pPr>
      <w:r w:rsidRPr="005B127A">
        <w:rPr>
          <w:rFonts w:ascii="Times New Roman" w:hAnsi="Times New Roman" w:cs="Times New Roman"/>
          <w:b/>
          <w:bCs/>
        </w:rPr>
        <w:t>НАКАЗ</w:t>
      </w:r>
    </w:p>
    <w:p w:rsidR="00300A82" w:rsidRPr="005B127A" w:rsidRDefault="00300A82" w:rsidP="00227E54">
      <w:pPr>
        <w:spacing w:after="0"/>
        <w:jc w:val="center"/>
        <w:rPr>
          <w:rFonts w:ascii="Times New Roman" w:hAnsi="Times New Roman" w:cs="Times New Roman"/>
          <w:b/>
          <w:bCs/>
        </w:rPr>
      </w:pPr>
    </w:p>
    <w:p w:rsidR="00300A82" w:rsidRPr="005B127A" w:rsidRDefault="00300A82" w:rsidP="00227E54">
      <w:pPr>
        <w:spacing w:after="0"/>
        <w:jc w:val="center"/>
        <w:rPr>
          <w:rFonts w:ascii="Times New Roman" w:hAnsi="Times New Roman" w:cs="Times New Roman"/>
          <w:b/>
          <w:bCs/>
        </w:rPr>
      </w:pPr>
      <w:r w:rsidRPr="005B127A">
        <w:rPr>
          <w:rFonts w:ascii="Times New Roman" w:hAnsi="Times New Roman" w:cs="Times New Roman"/>
          <w:b/>
          <w:bCs/>
        </w:rPr>
        <w:t>24.04.2015  № 79</w:t>
      </w:r>
    </w:p>
    <w:p w:rsidR="00300A82" w:rsidRPr="005B127A" w:rsidRDefault="00300A82" w:rsidP="00227E54">
      <w:pPr>
        <w:spacing w:after="0"/>
        <w:jc w:val="right"/>
        <w:rPr>
          <w:rFonts w:ascii="Times New Roman" w:hAnsi="Times New Roman" w:cs="Times New Roman"/>
        </w:rPr>
      </w:pPr>
      <w:r w:rsidRPr="005B127A">
        <w:rPr>
          <w:rFonts w:ascii="Times New Roman" w:hAnsi="Times New Roman" w:cs="Times New Roman"/>
        </w:rPr>
        <w:t xml:space="preserve">Зареєстровано в Міністерстві </w:t>
      </w:r>
    </w:p>
    <w:p w:rsidR="00300A82" w:rsidRPr="005B127A" w:rsidRDefault="00300A82" w:rsidP="00227E54">
      <w:pPr>
        <w:spacing w:after="0"/>
        <w:jc w:val="right"/>
        <w:rPr>
          <w:rFonts w:ascii="Times New Roman" w:hAnsi="Times New Roman" w:cs="Times New Roman"/>
        </w:rPr>
      </w:pPr>
      <w:r w:rsidRPr="005B127A">
        <w:rPr>
          <w:rFonts w:ascii="Times New Roman" w:hAnsi="Times New Roman" w:cs="Times New Roman"/>
        </w:rPr>
        <w:t xml:space="preserve">юстиції України </w:t>
      </w:r>
    </w:p>
    <w:p w:rsidR="00300A82" w:rsidRPr="005B127A" w:rsidRDefault="00300A82" w:rsidP="00227E54">
      <w:pPr>
        <w:spacing w:after="0"/>
        <w:jc w:val="right"/>
        <w:rPr>
          <w:rFonts w:ascii="Times New Roman" w:hAnsi="Times New Roman" w:cs="Times New Roman"/>
        </w:rPr>
      </w:pPr>
      <w:r w:rsidRPr="005B127A">
        <w:rPr>
          <w:rFonts w:ascii="Times New Roman" w:hAnsi="Times New Roman" w:cs="Times New Roman"/>
        </w:rPr>
        <w:t xml:space="preserve">15 травня 2015 р. </w:t>
      </w:r>
    </w:p>
    <w:p w:rsidR="00300A82" w:rsidRPr="005B127A" w:rsidRDefault="00300A82" w:rsidP="00227E54">
      <w:pPr>
        <w:spacing w:after="0"/>
        <w:jc w:val="right"/>
        <w:rPr>
          <w:rFonts w:ascii="Times New Roman" w:hAnsi="Times New Roman" w:cs="Times New Roman"/>
        </w:rPr>
      </w:pPr>
      <w:r w:rsidRPr="005B127A">
        <w:rPr>
          <w:rFonts w:ascii="Times New Roman" w:hAnsi="Times New Roman" w:cs="Times New Roman"/>
        </w:rPr>
        <w:t>за № 547/26992</w:t>
      </w:r>
    </w:p>
    <w:p w:rsidR="00300A82" w:rsidRPr="005B127A" w:rsidRDefault="00300A82" w:rsidP="00227E54">
      <w:pPr>
        <w:spacing w:after="0"/>
        <w:rPr>
          <w:rFonts w:ascii="Times New Roman" w:hAnsi="Times New Roman" w:cs="Times New Roman"/>
        </w:rPr>
      </w:pPr>
    </w:p>
    <w:p w:rsidR="00300A82" w:rsidRPr="005B127A" w:rsidRDefault="00300A82" w:rsidP="005E4095">
      <w:pPr>
        <w:spacing w:after="0"/>
        <w:jc w:val="center"/>
        <w:rPr>
          <w:rFonts w:ascii="Times New Roman" w:hAnsi="Times New Roman" w:cs="Times New Roman"/>
          <w:b/>
          <w:bCs/>
        </w:rPr>
      </w:pPr>
      <w:r w:rsidRPr="005B127A">
        <w:rPr>
          <w:rFonts w:ascii="Times New Roman" w:hAnsi="Times New Roman" w:cs="Times New Roman"/>
          <w:b/>
          <w:bCs/>
        </w:rPr>
        <w:t>Про затвердження Порядку прийняття в експлуатацію і проведення технічного обстеження індивідуальних (садибних) житлових будинків, садових, дачних будинків, господарських (присадибних) будівель і споруд, громадських будинків та будівель і споруд сільськогосподарського призначення I та II категорій складності, які збудовані без дозволу на виконання будівельних робіт</w:t>
      </w:r>
    </w:p>
    <w:p w:rsidR="00300A82" w:rsidRPr="005B127A" w:rsidRDefault="00300A82" w:rsidP="00227E54">
      <w:pPr>
        <w:spacing w:after="0"/>
        <w:rPr>
          <w:rFonts w:ascii="Times New Roman" w:hAnsi="Times New Roman" w:cs="Times New Roman"/>
        </w:rPr>
      </w:pPr>
    </w:p>
    <w:p w:rsidR="00300A82" w:rsidRPr="005B127A" w:rsidRDefault="00300A82" w:rsidP="00C47831">
      <w:pPr>
        <w:spacing w:after="0"/>
        <w:jc w:val="both"/>
        <w:rPr>
          <w:rFonts w:ascii="Times New Roman" w:hAnsi="Times New Roman" w:cs="Times New Roman"/>
        </w:rPr>
      </w:pPr>
      <w:r w:rsidRPr="005B127A">
        <w:rPr>
          <w:rFonts w:ascii="Times New Roman" w:hAnsi="Times New Roman" w:cs="Times New Roman"/>
        </w:rPr>
        <w:t xml:space="preserve"> Відповідно до розділу I Закону України від 13 січня 2015 року № 92-VІІI «Про внесення зміни до Закону України «Про регулювання містобудівної діяльності» щодо прийняття в експлуатацію об’єктів будівництва, збудованих без дозволу на виконання будівельних робіт» НАКАЗУЮ:</w:t>
      </w:r>
    </w:p>
    <w:p w:rsidR="00300A82" w:rsidRPr="005B127A" w:rsidRDefault="00300A82" w:rsidP="00C47831">
      <w:pPr>
        <w:spacing w:after="0"/>
        <w:jc w:val="both"/>
        <w:rPr>
          <w:rFonts w:ascii="Times New Roman" w:hAnsi="Times New Roman" w:cs="Times New Roman"/>
        </w:rPr>
      </w:pPr>
    </w:p>
    <w:p w:rsidR="00300A82" w:rsidRPr="005B127A" w:rsidRDefault="00300A82" w:rsidP="00C47831">
      <w:pPr>
        <w:spacing w:after="0"/>
        <w:jc w:val="both"/>
        <w:rPr>
          <w:rFonts w:ascii="Times New Roman" w:hAnsi="Times New Roman" w:cs="Times New Roman"/>
        </w:rPr>
      </w:pPr>
      <w:r w:rsidRPr="005B127A">
        <w:rPr>
          <w:rFonts w:ascii="Times New Roman" w:hAnsi="Times New Roman" w:cs="Times New Roman"/>
        </w:rPr>
        <w:t xml:space="preserve"> 1. Затвердити Порядок прийняття в експлуатацію і проведення технічного обстеження індивідуальних (садибних) житлових будинків, садових, дачних будинків, господарських (присадибних) будівель і споруд, громадських будинків та будівель і споруд сільськогосподарського призначення I та II категорій складності, які збудовані без дозволу на виконання будівельних робіт, що додається.</w:t>
      </w:r>
    </w:p>
    <w:p w:rsidR="00300A82" w:rsidRPr="005B127A" w:rsidRDefault="00300A82" w:rsidP="00C47831">
      <w:pPr>
        <w:spacing w:after="0"/>
        <w:jc w:val="both"/>
        <w:rPr>
          <w:rFonts w:ascii="Times New Roman" w:hAnsi="Times New Roman" w:cs="Times New Roman"/>
        </w:rPr>
      </w:pPr>
    </w:p>
    <w:p w:rsidR="00300A82" w:rsidRPr="005B127A" w:rsidRDefault="00300A82" w:rsidP="00C47831">
      <w:pPr>
        <w:spacing w:after="0"/>
        <w:jc w:val="both"/>
        <w:rPr>
          <w:rFonts w:ascii="Times New Roman" w:hAnsi="Times New Roman" w:cs="Times New Roman"/>
        </w:rPr>
      </w:pPr>
      <w:r w:rsidRPr="005B127A">
        <w:rPr>
          <w:rFonts w:ascii="Times New Roman" w:hAnsi="Times New Roman" w:cs="Times New Roman"/>
        </w:rPr>
        <w:t xml:space="preserve"> 2. Визнати таким, що втратив чинність, наказ Міністерства регіонального розвитку, будівництва та житлово-комунального господарства України від 19 березня 2013 року № 95 «Про затвердження Порядку прийняття в експлуатацію індивідуальних (садибних) житлових будинків, садових, дачних будинків, господарських (присадибних) будівель і споруд, прибудов до них, громадських будинків та будівель і споруд сільськогосподарського призначення I та II категорій складності, які збудовані без дозволу на виконання будівельних робіт, і проведення технічного обстеження їх будівельних конструкцій та інженерних мереж», зареєстрований у Міністерстві юстиції України 15 квітня 2013 року за № 612/23144.</w:t>
      </w:r>
    </w:p>
    <w:p w:rsidR="00300A82" w:rsidRPr="005B127A" w:rsidRDefault="00300A82" w:rsidP="00C47831">
      <w:pPr>
        <w:spacing w:after="0"/>
        <w:jc w:val="both"/>
        <w:rPr>
          <w:rFonts w:ascii="Times New Roman" w:hAnsi="Times New Roman" w:cs="Times New Roman"/>
        </w:rPr>
      </w:pPr>
    </w:p>
    <w:p w:rsidR="00300A82" w:rsidRPr="005B127A" w:rsidRDefault="00300A82" w:rsidP="00C47831">
      <w:pPr>
        <w:spacing w:after="0"/>
        <w:jc w:val="both"/>
        <w:rPr>
          <w:rFonts w:ascii="Times New Roman" w:hAnsi="Times New Roman" w:cs="Times New Roman"/>
        </w:rPr>
      </w:pPr>
      <w:r w:rsidRPr="005B127A">
        <w:rPr>
          <w:rFonts w:ascii="Times New Roman" w:hAnsi="Times New Roman" w:cs="Times New Roman"/>
        </w:rPr>
        <w:t xml:space="preserve"> 3. Департаменту державних програм та розвитку житлового будівництва (Денисюк І.П.), Департаменту нормативно-правового регулювання (Малашкін М.А.) разом з Державною архітектурно-будівельною інспекцією України (Драч С.В.) в установленому законодавством порядку забезпечити подання цього наказу на державну реєстрацію до Міністерства юстиції України.</w:t>
      </w:r>
    </w:p>
    <w:p w:rsidR="00300A82" w:rsidRPr="005B127A" w:rsidRDefault="00300A82" w:rsidP="00C47831">
      <w:pPr>
        <w:spacing w:after="0"/>
        <w:jc w:val="both"/>
        <w:rPr>
          <w:rFonts w:ascii="Times New Roman" w:hAnsi="Times New Roman" w:cs="Times New Roman"/>
        </w:rPr>
      </w:pPr>
    </w:p>
    <w:p w:rsidR="00300A82" w:rsidRPr="005B127A" w:rsidRDefault="00300A82" w:rsidP="00C47831">
      <w:pPr>
        <w:spacing w:after="0"/>
        <w:jc w:val="both"/>
        <w:rPr>
          <w:rFonts w:ascii="Times New Roman" w:hAnsi="Times New Roman" w:cs="Times New Roman"/>
        </w:rPr>
      </w:pPr>
      <w:r w:rsidRPr="005B127A">
        <w:rPr>
          <w:rFonts w:ascii="Times New Roman" w:hAnsi="Times New Roman" w:cs="Times New Roman"/>
        </w:rPr>
        <w:t xml:space="preserve"> 4. Цей наказ набирає чинності з дня його офіційного опублікування.</w:t>
      </w:r>
    </w:p>
    <w:p w:rsidR="00300A82" w:rsidRPr="005B127A" w:rsidRDefault="00300A82" w:rsidP="00C47831">
      <w:pPr>
        <w:spacing w:after="0"/>
        <w:jc w:val="both"/>
        <w:rPr>
          <w:rFonts w:ascii="Times New Roman" w:hAnsi="Times New Roman" w:cs="Times New Roman"/>
        </w:rPr>
      </w:pPr>
    </w:p>
    <w:p w:rsidR="00300A82" w:rsidRPr="005B127A" w:rsidRDefault="00300A82" w:rsidP="00C47831">
      <w:pPr>
        <w:spacing w:after="0"/>
        <w:jc w:val="both"/>
        <w:rPr>
          <w:rFonts w:ascii="Times New Roman" w:hAnsi="Times New Roman" w:cs="Times New Roman"/>
        </w:rPr>
      </w:pPr>
      <w:r w:rsidRPr="005B127A">
        <w:rPr>
          <w:rFonts w:ascii="Times New Roman" w:hAnsi="Times New Roman" w:cs="Times New Roman"/>
        </w:rPr>
        <w:t xml:space="preserve"> 5. Контроль за виконанням цього наказу покласти на заступника Міністра Абрамовського Р.Р.</w:t>
      </w:r>
    </w:p>
    <w:p w:rsidR="00300A82" w:rsidRPr="005B127A" w:rsidRDefault="00300A82" w:rsidP="00227E54">
      <w:pPr>
        <w:spacing w:after="0"/>
        <w:rPr>
          <w:rFonts w:ascii="Times New Roman" w:hAnsi="Times New Roman" w:cs="Times New Roman"/>
        </w:rPr>
      </w:pPr>
    </w:p>
    <w:p w:rsidR="00300A82" w:rsidRPr="005B127A" w:rsidRDefault="00300A82" w:rsidP="00227E54">
      <w:pPr>
        <w:spacing w:after="0"/>
        <w:rPr>
          <w:rFonts w:ascii="Times New Roman" w:hAnsi="Times New Roman" w:cs="Times New Roman"/>
        </w:rPr>
      </w:pPr>
      <w:r w:rsidRPr="005B127A">
        <w:rPr>
          <w:rFonts w:ascii="Times New Roman" w:hAnsi="Times New Roman" w:cs="Times New Roman"/>
        </w:rPr>
        <w:t>Перший заступник Міністра</w:t>
      </w:r>
      <w:r w:rsidRPr="005B127A">
        <w:rPr>
          <w:rFonts w:ascii="Times New Roman" w:hAnsi="Times New Roman" w:cs="Times New Roman"/>
        </w:rPr>
        <w:tab/>
      </w:r>
      <w:r w:rsidRPr="005B127A">
        <w:rPr>
          <w:rFonts w:ascii="Times New Roman" w:hAnsi="Times New Roman" w:cs="Times New Roman"/>
          <w:lang w:val="uk-UA"/>
        </w:rPr>
        <w:t xml:space="preserve">                                                                                     </w:t>
      </w:r>
      <w:r w:rsidRPr="005B127A">
        <w:rPr>
          <w:rFonts w:ascii="Times New Roman" w:hAnsi="Times New Roman" w:cs="Times New Roman"/>
        </w:rPr>
        <w:t>В.Є. Кістіон</w:t>
      </w:r>
    </w:p>
    <w:p w:rsidR="00300A82" w:rsidRPr="005B127A" w:rsidRDefault="00300A82" w:rsidP="00227E54">
      <w:pPr>
        <w:spacing w:after="0"/>
        <w:jc w:val="center"/>
        <w:rPr>
          <w:rFonts w:ascii="Times New Roman" w:hAnsi="Times New Roman" w:cs="Times New Roman"/>
          <w:b/>
          <w:bCs/>
          <w:lang w:val="uk-UA"/>
        </w:rPr>
      </w:pPr>
    </w:p>
    <w:p w:rsidR="00300A82" w:rsidRPr="005B127A" w:rsidRDefault="00300A82" w:rsidP="00227E54">
      <w:pPr>
        <w:spacing w:after="0"/>
        <w:jc w:val="center"/>
        <w:rPr>
          <w:rFonts w:ascii="Times New Roman" w:hAnsi="Times New Roman" w:cs="Times New Roman"/>
          <w:b/>
          <w:bCs/>
          <w:lang w:val="uk-UA"/>
        </w:rPr>
      </w:pPr>
    </w:p>
    <w:p w:rsidR="00300A82" w:rsidRPr="005B127A" w:rsidRDefault="00300A82" w:rsidP="00227E54">
      <w:pPr>
        <w:spacing w:after="0"/>
        <w:jc w:val="center"/>
        <w:rPr>
          <w:rFonts w:ascii="Times New Roman" w:hAnsi="Times New Roman" w:cs="Times New Roman"/>
          <w:b/>
          <w:bCs/>
          <w:lang w:val="uk-UA"/>
        </w:rPr>
      </w:pPr>
    </w:p>
    <w:p w:rsidR="00300A82" w:rsidRPr="005B127A" w:rsidRDefault="00300A82" w:rsidP="00227E54">
      <w:pPr>
        <w:spacing w:after="0"/>
        <w:jc w:val="center"/>
        <w:rPr>
          <w:rFonts w:ascii="Times New Roman" w:hAnsi="Times New Roman" w:cs="Times New Roman"/>
          <w:b/>
          <w:bCs/>
          <w:lang w:val="uk-UA"/>
        </w:rPr>
      </w:pPr>
    </w:p>
    <w:p w:rsidR="00300A82" w:rsidRPr="005B127A" w:rsidRDefault="00300A82" w:rsidP="00227E54">
      <w:pPr>
        <w:spacing w:after="0"/>
        <w:jc w:val="center"/>
        <w:rPr>
          <w:rFonts w:ascii="Times New Roman" w:hAnsi="Times New Roman" w:cs="Times New Roman"/>
          <w:b/>
          <w:bCs/>
          <w:lang w:val="uk-UA"/>
        </w:rPr>
      </w:pPr>
    </w:p>
    <w:p w:rsidR="00300A82" w:rsidRPr="005B127A" w:rsidRDefault="00300A82" w:rsidP="00227E54">
      <w:pPr>
        <w:spacing w:after="0"/>
        <w:jc w:val="center"/>
        <w:rPr>
          <w:rFonts w:ascii="Times New Roman" w:hAnsi="Times New Roman" w:cs="Times New Roman"/>
          <w:b/>
          <w:bCs/>
        </w:rPr>
      </w:pPr>
      <w:r w:rsidRPr="005B127A">
        <w:rPr>
          <w:rFonts w:ascii="Times New Roman" w:hAnsi="Times New Roman" w:cs="Times New Roman"/>
          <w:b/>
          <w:bCs/>
        </w:rPr>
        <w:t>ЗАТВЕРДЖЕНО</w:t>
      </w:r>
    </w:p>
    <w:p w:rsidR="00300A82" w:rsidRPr="005B127A" w:rsidRDefault="00300A82" w:rsidP="00227E54">
      <w:pPr>
        <w:spacing w:after="0"/>
        <w:jc w:val="center"/>
        <w:rPr>
          <w:rFonts w:ascii="Times New Roman" w:hAnsi="Times New Roman" w:cs="Times New Roman"/>
          <w:b/>
          <w:bCs/>
        </w:rPr>
      </w:pPr>
      <w:r w:rsidRPr="005B127A">
        <w:rPr>
          <w:rFonts w:ascii="Times New Roman" w:hAnsi="Times New Roman" w:cs="Times New Roman"/>
          <w:b/>
          <w:bCs/>
        </w:rPr>
        <w:t>Наказ</w:t>
      </w:r>
    </w:p>
    <w:p w:rsidR="00300A82" w:rsidRPr="005B127A" w:rsidRDefault="00300A82" w:rsidP="00227E54">
      <w:pPr>
        <w:spacing w:after="0"/>
        <w:jc w:val="center"/>
        <w:rPr>
          <w:rFonts w:ascii="Times New Roman" w:hAnsi="Times New Roman" w:cs="Times New Roman"/>
          <w:b/>
          <w:bCs/>
        </w:rPr>
      </w:pPr>
      <w:r w:rsidRPr="005B127A">
        <w:rPr>
          <w:rFonts w:ascii="Times New Roman" w:hAnsi="Times New Roman" w:cs="Times New Roman"/>
          <w:b/>
          <w:bCs/>
        </w:rPr>
        <w:t>Міністерства регіонального</w:t>
      </w:r>
      <w:r w:rsidRPr="005B127A">
        <w:rPr>
          <w:rFonts w:ascii="Times New Roman" w:hAnsi="Times New Roman" w:cs="Times New Roman"/>
          <w:b/>
          <w:bCs/>
          <w:lang w:val="uk-UA"/>
        </w:rPr>
        <w:t xml:space="preserve"> </w:t>
      </w:r>
      <w:r w:rsidRPr="005B127A">
        <w:rPr>
          <w:rFonts w:ascii="Times New Roman" w:hAnsi="Times New Roman" w:cs="Times New Roman"/>
          <w:b/>
          <w:bCs/>
        </w:rPr>
        <w:t>розвитку, будівництва</w:t>
      </w:r>
    </w:p>
    <w:p w:rsidR="00300A82" w:rsidRPr="005B127A" w:rsidRDefault="00300A82" w:rsidP="00227E54">
      <w:pPr>
        <w:spacing w:after="0"/>
        <w:jc w:val="center"/>
        <w:rPr>
          <w:rFonts w:ascii="Times New Roman" w:hAnsi="Times New Roman" w:cs="Times New Roman"/>
          <w:b/>
          <w:bCs/>
        </w:rPr>
      </w:pPr>
      <w:r w:rsidRPr="005B127A">
        <w:rPr>
          <w:rFonts w:ascii="Times New Roman" w:hAnsi="Times New Roman" w:cs="Times New Roman"/>
          <w:b/>
          <w:bCs/>
        </w:rPr>
        <w:t>та житлово-комунального</w:t>
      </w:r>
      <w:r w:rsidRPr="005B127A">
        <w:rPr>
          <w:rFonts w:ascii="Times New Roman" w:hAnsi="Times New Roman" w:cs="Times New Roman"/>
          <w:b/>
          <w:bCs/>
          <w:lang w:val="uk-UA"/>
        </w:rPr>
        <w:t xml:space="preserve"> </w:t>
      </w:r>
      <w:r w:rsidRPr="005B127A">
        <w:rPr>
          <w:rFonts w:ascii="Times New Roman" w:hAnsi="Times New Roman" w:cs="Times New Roman"/>
          <w:b/>
          <w:bCs/>
        </w:rPr>
        <w:t>господарства України</w:t>
      </w:r>
    </w:p>
    <w:p w:rsidR="00300A82" w:rsidRPr="005B127A" w:rsidRDefault="00300A82" w:rsidP="00227E54">
      <w:pPr>
        <w:spacing w:after="0"/>
        <w:jc w:val="center"/>
        <w:rPr>
          <w:rFonts w:ascii="Times New Roman" w:hAnsi="Times New Roman" w:cs="Times New Roman"/>
          <w:b/>
          <w:bCs/>
        </w:rPr>
      </w:pPr>
      <w:r w:rsidRPr="005B127A">
        <w:rPr>
          <w:rFonts w:ascii="Times New Roman" w:hAnsi="Times New Roman" w:cs="Times New Roman"/>
          <w:b/>
          <w:bCs/>
        </w:rPr>
        <w:t>24.04.2015  № 79</w:t>
      </w:r>
    </w:p>
    <w:p w:rsidR="00300A82" w:rsidRPr="005B127A" w:rsidRDefault="00300A82" w:rsidP="00227E54">
      <w:pPr>
        <w:spacing w:after="0"/>
        <w:rPr>
          <w:rFonts w:ascii="Times New Roman" w:hAnsi="Times New Roman" w:cs="Times New Roman"/>
        </w:rPr>
      </w:pPr>
      <w:r w:rsidRPr="005B127A">
        <w:rPr>
          <w:rFonts w:ascii="Times New Roman" w:hAnsi="Times New Roman" w:cs="Times New Roman"/>
        </w:rPr>
        <w:tab/>
      </w:r>
    </w:p>
    <w:p w:rsidR="00300A82" w:rsidRPr="005B127A" w:rsidRDefault="00300A82" w:rsidP="00227E54">
      <w:pPr>
        <w:spacing w:after="0"/>
        <w:jc w:val="right"/>
        <w:rPr>
          <w:rFonts w:ascii="Times New Roman" w:hAnsi="Times New Roman" w:cs="Times New Roman"/>
        </w:rPr>
      </w:pPr>
      <w:r w:rsidRPr="005B127A">
        <w:rPr>
          <w:rFonts w:ascii="Times New Roman" w:hAnsi="Times New Roman" w:cs="Times New Roman"/>
        </w:rPr>
        <w:t xml:space="preserve">Зареєстровано в Міністерстві </w:t>
      </w:r>
    </w:p>
    <w:p w:rsidR="00300A82" w:rsidRPr="005B127A" w:rsidRDefault="00300A82" w:rsidP="00227E54">
      <w:pPr>
        <w:spacing w:after="0"/>
        <w:jc w:val="right"/>
        <w:rPr>
          <w:rFonts w:ascii="Times New Roman" w:hAnsi="Times New Roman" w:cs="Times New Roman"/>
        </w:rPr>
      </w:pPr>
      <w:r w:rsidRPr="005B127A">
        <w:rPr>
          <w:rFonts w:ascii="Times New Roman" w:hAnsi="Times New Roman" w:cs="Times New Roman"/>
        </w:rPr>
        <w:t xml:space="preserve">юстиції України </w:t>
      </w:r>
    </w:p>
    <w:p w:rsidR="00300A82" w:rsidRPr="005B127A" w:rsidRDefault="00300A82" w:rsidP="00227E54">
      <w:pPr>
        <w:spacing w:after="0"/>
        <w:jc w:val="right"/>
        <w:rPr>
          <w:rFonts w:ascii="Times New Roman" w:hAnsi="Times New Roman" w:cs="Times New Roman"/>
        </w:rPr>
      </w:pPr>
      <w:r w:rsidRPr="005B127A">
        <w:rPr>
          <w:rFonts w:ascii="Times New Roman" w:hAnsi="Times New Roman" w:cs="Times New Roman"/>
        </w:rPr>
        <w:t xml:space="preserve">15 травня 2015 р. </w:t>
      </w:r>
    </w:p>
    <w:p w:rsidR="00300A82" w:rsidRPr="005B127A" w:rsidRDefault="00300A82" w:rsidP="00227E54">
      <w:pPr>
        <w:spacing w:after="0"/>
        <w:jc w:val="right"/>
        <w:rPr>
          <w:rFonts w:ascii="Times New Roman" w:hAnsi="Times New Roman" w:cs="Times New Roman"/>
        </w:rPr>
      </w:pPr>
      <w:r w:rsidRPr="005B127A">
        <w:rPr>
          <w:rFonts w:ascii="Times New Roman" w:hAnsi="Times New Roman" w:cs="Times New Roman"/>
        </w:rPr>
        <w:t>за № 547/26992</w:t>
      </w:r>
    </w:p>
    <w:p w:rsidR="00300A82" w:rsidRPr="005B127A" w:rsidRDefault="00300A82" w:rsidP="00227E54">
      <w:pPr>
        <w:spacing w:after="0"/>
        <w:jc w:val="center"/>
        <w:rPr>
          <w:rFonts w:ascii="Times New Roman" w:hAnsi="Times New Roman" w:cs="Times New Roman"/>
          <w:b/>
          <w:bCs/>
          <w:sz w:val="28"/>
          <w:szCs w:val="28"/>
        </w:rPr>
      </w:pPr>
      <w:r w:rsidRPr="005B127A">
        <w:rPr>
          <w:rFonts w:ascii="Times New Roman" w:hAnsi="Times New Roman" w:cs="Times New Roman"/>
          <w:b/>
          <w:bCs/>
          <w:sz w:val="28"/>
          <w:szCs w:val="28"/>
        </w:rPr>
        <w:t>ПОРЯДОК</w:t>
      </w:r>
    </w:p>
    <w:p w:rsidR="00300A82" w:rsidRPr="005B127A" w:rsidRDefault="00300A82" w:rsidP="00227E54">
      <w:pPr>
        <w:spacing w:after="0"/>
        <w:jc w:val="center"/>
        <w:rPr>
          <w:rFonts w:ascii="Times New Roman" w:hAnsi="Times New Roman" w:cs="Times New Roman"/>
          <w:b/>
          <w:bCs/>
          <w:sz w:val="28"/>
          <w:szCs w:val="28"/>
        </w:rPr>
      </w:pPr>
      <w:r w:rsidRPr="005B127A">
        <w:rPr>
          <w:rFonts w:ascii="Times New Roman" w:hAnsi="Times New Roman" w:cs="Times New Roman"/>
          <w:b/>
          <w:bCs/>
          <w:sz w:val="28"/>
          <w:szCs w:val="28"/>
        </w:rPr>
        <w:t>прийняття в експлуатацію і проведення технічного обстеження індивідуальних (садибних) житлових будинків, садових, дачних будинків, господарських (присадибних) будівель і споруд, громадських будинків та будівель і споруд сільськогосподарського призначення I та II категорій складності, які збудовані без дозволу на виконання будівельних робіт</w:t>
      </w:r>
    </w:p>
    <w:p w:rsidR="00300A82" w:rsidRPr="005B127A" w:rsidRDefault="00300A82" w:rsidP="00227E54">
      <w:pPr>
        <w:spacing w:after="0"/>
        <w:rPr>
          <w:rFonts w:ascii="Times New Roman" w:hAnsi="Times New Roman" w:cs="Times New Roman"/>
        </w:rPr>
      </w:pPr>
    </w:p>
    <w:p w:rsidR="00300A82" w:rsidRPr="005B127A" w:rsidRDefault="00300A82" w:rsidP="00767248">
      <w:pPr>
        <w:spacing w:after="0"/>
        <w:jc w:val="both"/>
        <w:rPr>
          <w:rFonts w:ascii="Times New Roman" w:hAnsi="Times New Roman" w:cs="Times New Roman"/>
          <w:b/>
          <w:bCs/>
          <w:sz w:val="24"/>
          <w:szCs w:val="24"/>
        </w:rPr>
      </w:pPr>
      <w:r w:rsidRPr="005B127A">
        <w:rPr>
          <w:rFonts w:ascii="Times New Roman" w:hAnsi="Times New Roman" w:cs="Times New Roman"/>
          <w:b/>
          <w:bCs/>
          <w:sz w:val="24"/>
          <w:szCs w:val="24"/>
        </w:rPr>
        <w:t>І. Загальні положення</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1.</w:t>
      </w:r>
      <w:r w:rsidRPr="005B127A">
        <w:rPr>
          <w:rFonts w:ascii="Times New Roman" w:hAnsi="Times New Roman" w:cs="Times New Roman"/>
        </w:rPr>
        <w:t xml:space="preserve"> Цей Порядок встановлює процедуру та умови прийняття в експлуатацію збудованих без дозволу на виконання будівельних робіт і проведення технічного обстеження:</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lang w:val="uk-UA"/>
        </w:rPr>
        <w:t xml:space="preserve">       </w:t>
      </w:r>
      <w:r w:rsidRPr="005B127A">
        <w:rPr>
          <w:rFonts w:ascii="Times New Roman" w:hAnsi="Times New Roman" w:cs="Times New Roman"/>
        </w:rPr>
        <w:t xml:space="preserve"> </w:t>
      </w:r>
      <w:r w:rsidRPr="005B127A">
        <w:rPr>
          <w:rFonts w:ascii="Times New Roman" w:hAnsi="Times New Roman" w:cs="Times New Roman"/>
          <w:lang w:val="uk-UA"/>
        </w:rPr>
        <w:t xml:space="preserve">- </w:t>
      </w:r>
      <w:r w:rsidRPr="005B127A">
        <w:rPr>
          <w:rFonts w:ascii="Times New Roman" w:hAnsi="Times New Roman" w:cs="Times New Roman"/>
        </w:rPr>
        <w:t xml:space="preserve">індивідуальних (садибних) житлових будинків, садових, дачних будинків, господарських (присадибних) будівель і споруд, збудованих у період з 05 серпня 1992 року до 12 березня 2011 року; </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lang w:val="uk-UA"/>
        </w:rPr>
        <w:t xml:space="preserve">        - </w:t>
      </w:r>
      <w:r w:rsidRPr="005B127A">
        <w:rPr>
          <w:rFonts w:ascii="Times New Roman" w:hAnsi="Times New Roman" w:cs="Times New Roman"/>
        </w:rPr>
        <w:t xml:space="preserve"> збудованих у період до 12 березня 2011 року: </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lang w:val="uk-UA"/>
        </w:rPr>
        <w:t xml:space="preserve">                 -</w:t>
      </w:r>
      <w:r w:rsidRPr="005B127A">
        <w:rPr>
          <w:rFonts w:ascii="Times New Roman" w:hAnsi="Times New Roman" w:cs="Times New Roman"/>
        </w:rPr>
        <w:t xml:space="preserve"> </w:t>
      </w:r>
      <w:r w:rsidRPr="005B127A">
        <w:rPr>
          <w:rFonts w:ascii="Times New Roman" w:hAnsi="Times New Roman" w:cs="Times New Roman"/>
          <w:lang w:val="uk-UA"/>
        </w:rPr>
        <w:t xml:space="preserve"> </w:t>
      </w:r>
      <w:r w:rsidRPr="005B127A">
        <w:rPr>
          <w:rFonts w:ascii="Times New Roman" w:hAnsi="Times New Roman" w:cs="Times New Roman"/>
        </w:rPr>
        <w:t>громадських будинків I і II категорій складності;</w:t>
      </w:r>
    </w:p>
    <w:p w:rsidR="00300A82" w:rsidRPr="005B127A" w:rsidRDefault="00300A82" w:rsidP="00767248">
      <w:pPr>
        <w:spacing w:after="0"/>
        <w:jc w:val="both"/>
        <w:rPr>
          <w:rFonts w:ascii="Times New Roman" w:hAnsi="Times New Roman" w:cs="Times New Roman"/>
          <w:lang w:val="uk-UA"/>
        </w:rPr>
      </w:pPr>
      <w:r w:rsidRPr="005B127A">
        <w:rPr>
          <w:rFonts w:ascii="Times New Roman" w:hAnsi="Times New Roman" w:cs="Times New Roman"/>
          <w:lang w:val="uk-UA"/>
        </w:rPr>
        <w:t xml:space="preserve">                - </w:t>
      </w:r>
      <w:r w:rsidRPr="005B127A">
        <w:rPr>
          <w:rFonts w:ascii="Times New Roman" w:hAnsi="Times New Roman" w:cs="Times New Roman"/>
        </w:rPr>
        <w:t xml:space="preserve"> будівель і споруд сільськогосподарського призначення I і II категорій складності (далі </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lang w:val="uk-UA"/>
        </w:rPr>
        <w:t xml:space="preserve">            </w:t>
      </w:r>
      <w:r w:rsidRPr="005B127A">
        <w:rPr>
          <w:rFonts w:ascii="Times New Roman" w:hAnsi="Times New Roman" w:cs="Times New Roman"/>
        </w:rPr>
        <w:t xml:space="preserve">- </w:t>
      </w:r>
      <w:r w:rsidRPr="005B127A">
        <w:rPr>
          <w:rFonts w:ascii="Times New Roman" w:hAnsi="Times New Roman" w:cs="Times New Roman"/>
          <w:lang w:val="uk-UA"/>
        </w:rPr>
        <w:t xml:space="preserve">    </w:t>
      </w:r>
      <w:r w:rsidRPr="005B127A">
        <w:rPr>
          <w:rFonts w:ascii="Times New Roman" w:hAnsi="Times New Roman" w:cs="Times New Roman"/>
        </w:rPr>
        <w:t xml:space="preserve">об’єкти). </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2.</w:t>
      </w:r>
      <w:r w:rsidRPr="005B127A">
        <w:rPr>
          <w:rFonts w:ascii="Times New Roman" w:hAnsi="Times New Roman" w:cs="Times New Roman"/>
        </w:rPr>
        <w:t xml:space="preserve"> У цьому Порядку терміни вживаються в таких значеннях:</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господарські (присадибні) будівлі</w:t>
      </w:r>
      <w:r w:rsidRPr="005B127A">
        <w:rPr>
          <w:rFonts w:ascii="Times New Roman" w:hAnsi="Times New Roman" w:cs="Times New Roman"/>
        </w:rPr>
        <w:t xml:space="preserve">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 та прибудови до них;</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 xml:space="preserve">господарські (присадибні) споруди </w:t>
      </w:r>
      <w:r w:rsidRPr="005B127A">
        <w:rPr>
          <w:rFonts w:ascii="Times New Roman" w:hAnsi="Times New Roman" w:cs="Times New Roman"/>
        </w:rPr>
        <w:t>- земельні поліпшення, що не належать до будівель та приміщень, призначені для виконання спеціальних технічних функцій, до яких належать колодязі, вигрібні ями, огорожі, ворота, хвіртки, замощення тощо та прибудови до них;</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дачний будинок</w:t>
      </w:r>
      <w:r w:rsidRPr="005B127A">
        <w:rPr>
          <w:rFonts w:ascii="Times New Roman" w:hAnsi="Times New Roman" w:cs="Times New Roman"/>
        </w:rPr>
        <w:t xml:space="preserve"> - будинок, який використовується протягом року з метою позаміського відпочинку, та прибудова до нього;</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замовник</w:t>
      </w:r>
      <w:r w:rsidRPr="005B127A">
        <w:rPr>
          <w:rFonts w:ascii="Times New Roman" w:hAnsi="Times New Roman" w:cs="Times New Roman"/>
        </w:rPr>
        <w:t xml:space="preserve"> - особа, що має право власності чи право користування земельною ділянкою, на якій розміщено об’єкт, та подала в установленому законодавством порядку відповідну заяву;</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індивідуальний (садибний) житловий будинок</w:t>
      </w:r>
      <w:r w:rsidRPr="005B127A">
        <w:rPr>
          <w:rFonts w:ascii="Times New Roman" w:hAnsi="Times New Roman" w:cs="Times New Roman"/>
        </w:rPr>
        <w:t xml:space="preserve"> - будівля капітального типу, споруджена з дотриманням вимог, установлених законом, іншими нормативно-правовими актами, поверховість якої не повинна перевищувати чотирьох поверхів, призначена для постійного в ній проживання, яка складається із житлових та допоміжних (нежитлових) приміщень, і прибудова до неї;</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садовий будинок</w:t>
      </w:r>
      <w:r w:rsidRPr="005B127A">
        <w:rPr>
          <w:rFonts w:ascii="Times New Roman" w:hAnsi="Times New Roman" w:cs="Times New Roman"/>
        </w:rPr>
        <w:t xml:space="preserve"> - будинок для літнього використання та прибудова до нього;</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технічне обстеження</w:t>
      </w:r>
      <w:r w:rsidRPr="005B127A">
        <w:rPr>
          <w:rFonts w:ascii="Times New Roman" w:hAnsi="Times New Roman" w:cs="Times New Roman"/>
        </w:rPr>
        <w:t xml:space="preserve"> - комплекс заходів, спрямованих на встановлення технічного стану будівельних конструкцій та інженерних мереж об’єкта з метою визначення можливості або неможливості його надійної та безпечної експлуатації.</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Громадські будинки та будівлі і споруди сільськогосподарського призначення, які належать до I та II категорій складності, визначаються відповідно до будівельних норм, державних стандартів і правил.</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b/>
          <w:bCs/>
          <w:sz w:val="24"/>
          <w:szCs w:val="24"/>
        </w:rPr>
      </w:pPr>
      <w:r w:rsidRPr="005B127A">
        <w:rPr>
          <w:rFonts w:ascii="Times New Roman" w:hAnsi="Times New Roman" w:cs="Times New Roman"/>
          <w:b/>
          <w:bCs/>
          <w:sz w:val="24"/>
          <w:szCs w:val="24"/>
        </w:rPr>
        <w:t>II. Проведення технічного обстеження</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1.</w:t>
      </w:r>
      <w:r w:rsidRPr="005B127A">
        <w:rPr>
          <w:rFonts w:ascii="Times New Roman" w:hAnsi="Times New Roman" w:cs="Times New Roman"/>
        </w:rPr>
        <w:t xml:space="preserve"> Технічне обстеження об’єктів проводиться відповідно до цього Порядку з урахуванням вимог законодавства у сфері містобудівної діяльності, будівельних норм, державних стандартів і правил, а також особливостей, передбачених пунктом 6 цього розділу. </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2.</w:t>
      </w:r>
      <w:r w:rsidRPr="005B127A">
        <w:rPr>
          <w:rFonts w:ascii="Times New Roman" w:hAnsi="Times New Roman" w:cs="Times New Roman"/>
        </w:rPr>
        <w:t xml:space="preserve"> Технічне обстеження проводиться суб’єктом господарювання, який має у своєму складі відповідних виконавців, що згідно із Законом України «Про архітектурну діяльність» одержали кваліфікаційний сертифікат, або фізична особа - підприємець, яка згідно із цим Законом має кваліфікаційний сертифікат (далі - виконавці).</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3.</w:t>
      </w:r>
      <w:r w:rsidRPr="005B127A">
        <w:rPr>
          <w:rFonts w:ascii="Times New Roman" w:hAnsi="Times New Roman" w:cs="Times New Roman"/>
        </w:rPr>
        <w:t xml:space="preserve"> Технічне обстеження включає такі етапи:</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u w:val="single"/>
        </w:rPr>
        <w:t>попереднє (візуальне) обстеження об’єкта</w:t>
      </w:r>
      <w:r w:rsidRPr="005B127A">
        <w:rPr>
          <w:rFonts w:ascii="Times New Roman" w:hAnsi="Times New Roman" w:cs="Times New Roman"/>
        </w:rPr>
        <w:t>, у тому числі огляд і фотографування об’єкта та його конструктивних елементів, виконання обмірів, визначення категорії складності об’єкта, аналіз проектної та іншої технічної документації (за наявності);</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u w:val="single"/>
        </w:rPr>
        <w:t xml:space="preserve"> детальне (інструментальне) обстеження об’єкта</w:t>
      </w:r>
      <w:r w:rsidRPr="005B127A">
        <w:rPr>
          <w:rFonts w:ascii="Times New Roman" w:hAnsi="Times New Roman" w:cs="Times New Roman"/>
        </w:rPr>
        <w:t>, у тому числі визначення параметрів і характеристик матеріалів, виробів та конструкцій, із залученням фахівців відповідної спеціалізації та атестованих лабораторій (за необхідності).</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Якщо етапи технічного обстеження об’єкта, що проводилось, не збігаються з названими етапами, зазначаються фактично пройдені етапи технічного обстеження.</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4.</w:t>
      </w:r>
      <w:r w:rsidRPr="005B127A">
        <w:rPr>
          <w:rFonts w:ascii="Times New Roman" w:hAnsi="Times New Roman" w:cs="Times New Roman"/>
        </w:rPr>
        <w:t xml:space="preserve"> Не дозволяється проведення технічного обстеження виключно за фотографіями, відеозаписами, кресленнями чи іншими документами без візуального огляду об’єкта.</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5.</w:t>
      </w:r>
      <w:r w:rsidRPr="005B127A">
        <w:rPr>
          <w:rFonts w:ascii="Times New Roman" w:hAnsi="Times New Roman" w:cs="Times New Roman"/>
        </w:rPr>
        <w:t xml:space="preserve"> На підставі інформації, отриманої під час технічного обстеження, з урахуванням виду, складності, технічних та інших особливостей об’єкта, проведених заходів, передбачених пунктом 3 цього розділу, а також даних технічного паспорта, проектної та іншої технічної документації на об’єкт (за наявності) виконавець проводить оцінку технічного стану об’єкта та складає звіт про проведення технічного обстеження за формою, наведеною в додатку 1 до цього Порядку.</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Пронумерований, прошнурований звіт підписується та скріплюється особистою печаткою виконавця (за наявності) і затверджується суб’єктом господарювання, який проводив технічне обстеження (для юридичних осіб).</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6. Технічне обстеження індивідуальних (садибних) житлових будинків, садових, дачних будинків загальною площею до 300 квадратних метрів включно, а також господарських (присадибних) будівель і споруд загальною площею до 100 квадратних метрів включно проводиться виконавцем (експертом (інженером) з технічної інвентаризації) під час їх технічної інвентаризації лише за результатами попереднього (візуального) етапу обстеження з проставлянням у технічному паспорті відмітки за формою, наведеною в додатку 2 до цього Порядку. </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Відмітка про проведене технічне обстеження проставляється у технічному паспорті на схематичному плані земельної ділянки.</w:t>
      </w:r>
    </w:p>
    <w:p w:rsidR="00300A82" w:rsidRPr="005B127A" w:rsidRDefault="00300A82" w:rsidP="00767248">
      <w:pPr>
        <w:spacing w:after="0"/>
        <w:jc w:val="both"/>
        <w:rPr>
          <w:rFonts w:ascii="Times New Roman" w:hAnsi="Times New Roman" w:cs="Times New Roman"/>
          <w:lang w:val="uk-UA"/>
        </w:rPr>
      </w:pPr>
    </w:p>
    <w:p w:rsidR="00300A82" w:rsidRPr="005B127A" w:rsidRDefault="00300A82" w:rsidP="00767248">
      <w:pPr>
        <w:spacing w:after="0"/>
        <w:jc w:val="both"/>
        <w:rPr>
          <w:rFonts w:ascii="Times New Roman" w:hAnsi="Times New Roman" w:cs="Times New Roman"/>
          <w:lang w:val="uk-UA"/>
        </w:rPr>
      </w:pPr>
    </w:p>
    <w:p w:rsidR="00300A82" w:rsidRPr="005B127A" w:rsidRDefault="00300A82" w:rsidP="00767248">
      <w:pPr>
        <w:spacing w:after="0"/>
        <w:jc w:val="both"/>
        <w:rPr>
          <w:rFonts w:ascii="Times New Roman" w:hAnsi="Times New Roman" w:cs="Times New Roman"/>
          <w:lang w:val="uk-UA"/>
        </w:rPr>
      </w:pPr>
    </w:p>
    <w:p w:rsidR="00300A82" w:rsidRPr="005B127A" w:rsidRDefault="00300A82" w:rsidP="00767248">
      <w:pPr>
        <w:spacing w:after="0"/>
        <w:jc w:val="both"/>
        <w:rPr>
          <w:rFonts w:ascii="Times New Roman" w:hAnsi="Times New Roman" w:cs="Times New Roman"/>
          <w:b/>
          <w:bCs/>
          <w:sz w:val="24"/>
          <w:szCs w:val="24"/>
          <w:lang w:val="uk-UA"/>
        </w:rPr>
      </w:pPr>
      <w:r w:rsidRPr="005B127A">
        <w:rPr>
          <w:rFonts w:ascii="Times New Roman" w:hAnsi="Times New Roman" w:cs="Times New Roman"/>
          <w:b/>
          <w:bCs/>
          <w:sz w:val="24"/>
          <w:szCs w:val="24"/>
        </w:rPr>
        <w:t>III</w:t>
      </w:r>
      <w:r w:rsidRPr="005B127A">
        <w:rPr>
          <w:rFonts w:ascii="Times New Roman" w:hAnsi="Times New Roman" w:cs="Times New Roman"/>
          <w:b/>
          <w:bCs/>
          <w:sz w:val="24"/>
          <w:szCs w:val="24"/>
          <w:lang w:val="uk-UA"/>
        </w:rPr>
        <w:t>. Прийняття в експлуатацію об’єктів</w:t>
      </w:r>
    </w:p>
    <w:p w:rsidR="00300A82" w:rsidRPr="005B127A" w:rsidRDefault="00300A82" w:rsidP="00767248">
      <w:pPr>
        <w:spacing w:after="0"/>
        <w:jc w:val="both"/>
        <w:rPr>
          <w:rFonts w:ascii="Times New Roman" w:hAnsi="Times New Roman" w:cs="Times New Roman"/>
          <w:lang w:val="uk-UA"/>
        </w:rPr>
      </w:pPr>
    </w:p>
    <w:p w:rsidR="00300A82" w:rsidRPr="005B127A" w:rsidRDefault="00300A82" w:rsidP="00767248">
      <w:pPr>
        <w:spacing w:after="0"/>
        <w:jc w:val="both"/>
        <w:rPr>
          <w:rFonts w:ascii="Times New Roman" w:hAnsi="Times New Roman" w:cs="Times New Roman"/>
          <w:lang w:val="uk-UA"/>
        </w:rPr>
      </w:pPr>
      <w:r w:rsidRPr="005B127A">
        <w:rPr>
          <w:rFonts w:ascii="Times New Roman" w:hAnsi="Times New Roman" w:cs="Times New Roman"/>
          <w:lang w:val="uk-UA"/>
        </w:rPr>
        <w:t xml:space="preserve"> </w:t>
      </w:r>
      <w:r w:rsidRPr="005B127A">
        <w:rPr>
          <w:rFonts w:ascii="Times New Roman" w:hAnsi="Times New Roman" w:cs="Times New Roman"/>
          <w:b/>
          <w:bCs/>
          <w:lang w:val="uk-UA"/>
        </w:rPr>
        <w:t>1</w:t>
      </w:r>
      <w:r w:rsidRPr="005B127A">
        <w:rPr>
          <w:rFonts w:ascii="Times New Roman" w:hAnsi="Times New Roman" w:cs="Times New Roman"/>
          <w:lang w:val="uk-UA"/>
        </w:rPr>
        <w:t>. Прийняття в експлуатацію об’єктів здійснюється безоплатно органом державного архітектурно-будівельного контролю протягом 10 робочих днів з дня подання заяви власниками (користувачами) земельних ділянок, на яких розміщені такі об’єкти, за результатами технічного обстеження цих об’єктів шляхом реєстрації декларації про готовність об’єкта до експлуатації (далі - декларація), яка складається за формою, наведеною в додатку 3 до цього Порядку.</w:t>
      </w:r>
    </w:p>
    <w:p w:rsidR="00300A82" w:rsidRPr="005B127A" w:rsidRDefault="00300A82" w:rsidP="00767248">
      <w:pPr>
        <w:spacing w:after="0"/>
        <w:jc w:val="both"/>
        <w:rPr>
          <w:rFonts w:ascii="Times New Roman" w:hAnsi="Times New Roman" w:cs="Times New Roman"/>
          <w:lang w:val="uk-UA"/>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lang w:val="uk-UA"/>
        </w:rPr>
        <w:t xml:space="preserve"> </w:t>
      </w:r>
      <w:r w:rsidRPr="005B127A">
        <w:rPr>
          <w:rFonts w:ascii="Times New Roman" w:hAnsi="Times New Roman" w:cs="Times New Roman"/>
        </w:rPr>
        <w:t>Об’єкт не може бути прийнятий в експлуатацію згідно з цим Порядком у разі наявності відхилень від вимог державних будівельних норм, визначених такими нормами як недопустимі (заборонені).</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2.</w:t>
      </w:r>
      <w:r w:rsidRPr="005B127A">
        <w:rPr>
          <w:rFonts w:ascii="Times New Roman" w:hAnsi="Times New Roman" w:cs="Times New Roman"/>
        </w:rPr>
        <w:t xml:space="preserve"> Замовник або його уповноважена особа подає з урахуванням вимог Закону України «Про адміністративні послуги» до органу державного архітектурно-будівельного контролю за місцезнаходженням об’єкта заяву про прийняття в експлуатацію об’єкта, до якої додаються:</w:t>
      </w:r>
    </w:p>
    <w:p w:rsidR="00300A82" w:rsidRPr="005B127A" w:rsidRDefault="00300A82" w:rsidP="00767248">
      <w:pPr>
        <w:spacing w:after="0"/>
        <w:jc w:val="both"/>
        <w:rPr>
          <w:rFonts w:ascii="Times New Roman" w:hAnsi="Times New Roman" w:cs="Times New Roman"/>
          <w:lang w:val="uk-UA"/>
        </w:rPr>
      </w:pPr>
      <w:r w:rsidRPr="005B127A">
        <w:rPr>
          <w:rFonts w:ascii="Times New Roman" w:hAnsi="Times New Roman" w:cs="Times New Roman"/>
          <w:lang w:val="uk-UA"/>
        </w:rPr>
        <w:t xml:space="preserve">        -   два примірники заповненої декларації;</w:t>
      </w:r>
    </w:p>
    <w:p w:rsidR="00300A82" w:rsidRPr="005B127A" w:rsidRDefault="00300A82" w:rsidP="00767248">
      <w:pPr>
        <w:spacing w:after="0"/>
        <w:jc w:val="both"/>
        <w:rPr>
          <w:rFonts w:ascii="Times New Roman" w:hAnsi="Times New Roman" w:cs="Times New Roman"/>
          <w:lang w:val="uk-UA"/>
        </w:rPr>
      </w:pPr>
      <w:r w:rsidRPr="005B127A">
        <w:rPr>
          <w:rFonts w:ascii="Times New Roman" w:hAnsi="Times New Roman" w:cs="Times New Roman"/>
          <w:lang w:val="uk-UA"/>
        </w:rPr>
        <w:t xml:space="preserve">        -  звіт про проведення технічного обстеження об’єкта з інформацією щодо можливості його надійної та безпечної експлуатації (крім індивідуальних (садибних) житлових будинків, садових, дачних будинків загальною площею до 300 квадратних метрів включно, господарських (присадибних) будівель і споруд загальною площею до 100 квадратних метрів включно);</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lang w:val="uk-UA"/>
        </w:rPr>
        <w:t xml:space="preserve">        -  </w:t>
      </w:r>
      <w:r w:rsidRPr="005B127A">
        <w:rPr>
          <w:rFonts w:ascii="Times New Roman" w:hAnsi="Times New Roman" w:cs="Times New Roman"/>
        </w:rPr>
        <w:t>засвідчені в установленому порядку копії:</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lang w:val="uk-UA"/>
        </w:rPr>
        <w:t xml:space="preserve">                - </w:t>
      </w:r>
      <w:r w:rsidRPr="005B127A">
        <w:rPr>
          <w:rFonts w:ascii="Times New Roman" w:hAnsi="Times New Roman" w:cs="Times New Roman"/>
        </w:rPr>
        <w:t>документа, що посвідчує право власності чи користування земельною ділянкою, на якій розміщено об’єкт;</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lang w:val="uk-UA"/>
        </w:rPr>
        <w:t xml:space="preserve">               - </w:t>
      </w:r>
      <w:r w:rsidRPr="005B127A">
        <w:rPr>
          <w:rFonts w:ascii="Times New Roman" w:hAnsi="Times New Roman" w:cs="Times New Roman"/>
        </w:rPr>
        <w:t>технічного паспорта (з відміткою про проведене технічне обстеження у випадках передбачених пунктом 6 розділу II цього Порядку).</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Звіти про проведення технічного обстеження будівельних конструкцій та інженерних мереж об’єкта, складені в період з 29 квітня 2013 року до дня набрання чинності цим Порядком, подаються разом з інформацією, отриманою виконавцем від місцевого органу містобудування та архітектури, щодо відповідності місця розташування об’єкта вимогам державних будівельних норм.</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Технічні паспорти, складені до набрання чинності цим Порядком, щодо індивідуальних (садибних) житлових будинків, садових, дачних будинків загальною площею до 300 квадратних метрів включно, а також господарських (присадибних) будівель і споруд загальною площею до 100 квадратних метрів включно подаються за умови проставляння в них відмітки про проведення їх технічного обстеження за формою, наведеною в додатку 2 до цього Порядку.</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Заява про прийняття в експлуатацію об’єкта підписується також співвласниками земельної ділянки та зазначеного об’єкта (у разі їх наявності).</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3.</w:t>
      </w:r>
      <w:r w:rsidRPr="005B127A">
        <w:rPr>
          <w:rFonts w:ascii="Times New Roman" w:hAnsi="Times New Roman" w:cs="Times New Roman"/>
        </w:rPr>
        <w:t xml:space="preserve"> Орган державного архітектурно-будівельного контролю розглядає документи, зазначені в пункті 2 цього розділу, та приймає рішення про реєстрацію декларації або її повернення у строк, передбачений пунктом 1 цього розділу.</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4</w:t>
      </w:r>
      <w:r w:rsidRPr="005B127A">
        <w:rPr>
          <w:rFonts w:ascii="Times New Roman" w:hAnsi="Times New Roman" w:cs="Times New Roman"/>
        </w:rPr>
        <w:t>. Дані, зазначені в декларації, повинні узгоджуватися з документами, які подаються разом з нею.</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Замовник є відповідальним за повноту та достовірність даних, зазначених у поданій ним декларації, відповідно до закону.</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5</w:t>
      </w:r>
      <w:r w:rsidRPr="005B127A">
        <w:rPr>
          <w:rFonts w:ascii="Times New Roman" w:hAnsi="Times New Roman" w:cs="Times New Roman"/>
        </w:rPr>
        <w:t>. Орган державного архітектурно-будівельного контролю повертає замовнику декларацію на доопрацювання з обґрунтуванням причин, якщо вона подана чи оформлена з порушенням вимог, установлених цим Порядком, у тому числі у разі виявлення невідповідності поданих документів вимогам законодавства, виявлення недостовірних відомостей у поданих документах.</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Документи, які було додано замовником до заяви, зберігаються в органі державного архітектурно-будівельного контролю.</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6</w:t>
      </w:r>
      <w:r w:rsidRPr="005B127A">
        <w:rPr>
          <w:rFonts w:ascii="Times New Roman" w:hAnsi="Times New Roman" w:cs="Times New Roman"/>
        </w:rPr>
        <w:t>. У разі прийняття рішення про повернення декларації орган державного архітектурно-будівельного контролю у строк, передбачений для її реєстрації, надсилає замовнику письмове повідомлення про прийняте рішення з обґрунтуванням причин повернення та документи, які потребують доопрацювання.</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7.</w:t>
      </w:r>
      <w:r w:rsidRPr="005B127A">
        <w:rPr>
          <w:rFonts w:ascii="Times New Roman" w:hAnsi="Times New Roman" w:cs="Times New Roman"/>
        </w:rPr>
        <w:t xml:space="preserve"> Після усунення недоліків, що стали підставою для прийняття рішення про повернення декларації, замовник може повторно подати до органу державного архітектурно-будівельного контролю документи згідно з цим Порядком.</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8.</w:t>
      </w:r>
      <w:r w:rsidRPr="005B127A">
        <w:rPr>
          <w:rFonts w:ascii="Times New Roman" w:hAnsi="Times New Roman" w:cs="Times New Roman"/>
        </w:rPr>
        <w:t xml:space="preserve"> До власників (користувачів) земельних ділянок, які відповідно до пункту 9 розділу V «Прикінцеві положення» Закону України «Про регулювання містобудівної діяльності» подали документи про прийняття в експлуатацію об’єктів, штрафні санкції за виконання будівельних робіт без отримання документів, що дають право на їх виконання, та за експлуатацію або використання об’єктів будівництва, не прийнятих в експлуатацію, не застосовуються.</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9</w:t>
      </w:r>
      <w:r w:rsidRPr="005B127A">
        <w:rPr>
          <w:rFonts w:ascii="Times New Roman" w:hAnsi="Times New Roman" w:cs="Times New Roman"/>
        </w:rPr>
        <w:t>. Один примірник декларації після її реєстрації повертається замовнику, а інший залишається в органі державного архітектурно-будівельного контролю, який її зареєстрував.</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10</w:t>
      </w:r>
      <w:r w:rsidRPr="005B127A">
        <w:rPr>
          <w:rFonts w:ascii="Times New Roman" w:hAnsi="Times New Roman" w:cs="Times New Roman"/>
        </w:rPr>
        <w:t>. Датою прийняття в експлуатацію об’єкта є дата реєстрації декларації про готовність об’єкта до експлуатації.</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11</w:t>
      </w:r>
      <w:r w:rsidRPr="005B127A">
        <w:rPr>
          <w:rFonts w:ascii="Times New Roman" w:hAnsi="Times New Roman" w:cs="Times New Roman"/>
        </w:rPr>
        <w:t>. Зареєстрована декларація є підставою для укладення договорів про постачання на прийнятий в експлуатацію об’єкт необхідних для його функціонування ресурсів - води, газу, тепла, електроенергії, включення даних про такий об’єкт до державної статистичної звітності та оформлення права власності на нього.</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За наявності правовстановлюючих документів щодо об’єкта, який вводиться в експлуатацію, зареєстрована декларація є також підставою для внесення змін до технічного паспорта об’єкта.</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12.</w:t>
      </w:r>
      <w:r w:rsidRPr="005B127A">
        <w:rPr>
          <w:rFonts w:ascii="Times New Roman" w:hAnsi="Times New Roman" w:cs="Times New Roman"/>
        </w:rPr>
        <w:t xml:space="preserve"> Замовник зобов’язаний протягом семи календарних днів з дня прийняття в експлуатацію об’єкта подати копію декларації місцевому органу виконавчої влади або органу місцевого самоврядування за місцезнаходженням об’єкта для подання такими органами інформації про прийнятий в експлуатацію об’єкт до органу державної статистики. </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13</w:t>
      </w:r>
      <w:r w:rsidRPr="005B127A">
        <w:rPr>
          <w:rFonts w:ascii="Times New Roman" w:hAnsi="Times New Roman" w:cs="Times New Roman"/>
        </w:rPr>
        <w:t>. Реєстрація декларації про готовність об’єкта до експлуатації може бути скасована:</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lang w:val="uk-UA"/>
        </w:rPr>
        <w:t xml:space="preserve">     -</w:t>
      </w:r>
      <w:r w:rsidRPr="005B127A">
        <w:rPr>
          <w:rFonts w:ascii="Times New Roman" w:hAnsi="Times New Roman" w:cs="Times New Roman"/>
        </w:rPr>
        <w:t xml:space="preserve"> у разі виявлення органом державного архітектурно-будівельного контролю недостовірних даних (встановлення факту, що на дату реєстрації декларації інформація, яка зазначалася в ній, не відповідала дійсності, та/або виявлення розбіжностей між даними, зазначеними в декларації), наведених у зареєстрованій декларації;</w:t>
      </w: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lang w:val="uk-UA"/>
        </w:rPr>
        <w:t xml:space="preserve">     -</w:t>
      </w:r>
      <w:r w:rsidRPr="005B127A">
        <w:rPr>
          <w:rFonts w:ascii="Times New Roman" w:hAnsi="Times New Roman" w:cs="Times New Roman"/>
        </w:rPr>
        <w:t>відповідно до рішення суду про скасування реєстрації декларації про готовність об’єкта до експлуатації, яке набрало законної сили.</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w:t>
      </w:r>
      <w:r w:rsidRPr="005B127A">
        <w:rPr>
          <w:rFonts w:ascii="Times New Roman" w:hAnsi="Times New Roman" w:cs="Times New Roman"/>
          <w:b/>
          <w:bCs/>
        </w:rPr>
        <w:t>14</w:t>
      </w:r>
      <w:r w:rsidRPr="005B127A">
        <w:rPr>
          <w:rFonts w:ascii="Times New Roman" w:hAnsi="Times New Roman" w:cs="Times New Roman"/>
        </w:rPr>
        <w:t>. Реєстрація декларації скасовується шляхом видачі органом державного архітектурно-будівельного контролю відповідного наказу про скасування реєстрації декларації та виключення відповідних відомостей з Єдиного реєстру отриманих повідомлень про початок виконання підготовчих і будівельних робіт, зареєстрованих декларацій про початок виконання підготовчих і будівельних робіт, виданих дозволів на виконання будівельних робіт, зареєстрованих декларацій про готовність об’єкта до експлуатації та виданих сертифікатів, повернених декларацій та відмов у видачі таких дозволів і сертифікатів (далі - Єдиний реєстр) протягом п’яти робочих днів з дня настання підстав, указаних у пункті 13 цього розділу.</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Про скасування декларації замовнику письмово повідомляють протягом трьох робочих днів з дня її скасування.</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Після скасування реєстрації декларації замовник має право повторно подати її згідно з вимогами цього Порядку. </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b/>
          <w:bCs/>
        </w:rPr>
        <w:t xml:space="preserve"> 15</w:t>
      </w:r>
      <w:r w:rsidRPr="005B127A">
        <w:rPr>
          <w:rFonts w:ascii="Times New Roman" w:hAnsi="Times New Roman" w:cs="Times New Roman"/>
        </w:rPr>
        <w:t>. У разі виявлення органом державного архітектурно-будівельного контролю наведених у декларації недостовірних даних (встановлення факту, що на дату реєстрації декларації інформація, яка зазначалася в ній, не відповідала дійсності, та/або виявлення розбіжностей між даними, зазначеними в декларації) він письмово повідомляє замовника протягом одного робочого дня з дня такого виявлення.</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Замовник зобов’язаний протягом трьох робочих днів з дня самостійного виявлення технічної помилки (описки, друкарської, граматичної, арифметичної помилки) у зареєстрованій декларації або отримання відомостей про виявлення недостовірних даних подати достовірні дані щодо інформації, яка потребує змін, для внесення їх органом державного архітектурно-будівельного контролю до Єдиного реєстру шляхом подання особисто або надсилання органу державного архітектурно-будівельного контролю рекомендованим листом з описом вкладення заяви, декларації, в якій виявлено технічну помилку або недостовірні дані, в одному примірнику та декларації, в якій враховано зміни, у двох примірниках за формою згідно з додатком 3 до цього Порядку.</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Орган державного архітектурно-будівельного контролю здійснює реєстрацію декларації, в якій враховано зміни, згідно з цим Порядком.</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Відомості щодо внесення даних, зазначених у декларації, в якій виявлено технічну помилку або недостовірні дані, підлягають виключенню з Єдиного реєстру в установленому порядку.</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На декларації, в якій виявлено технічну помилку, у верхньому лівому куті проставляється відмітка: «У зв’язку зі змінами, внесеними декларацією від ________ 20__ р. № ___, ця декларація втратила чинність» із зазначенням дати, підпису уповноваженої посадової особи, скріпленого особистою печаткою.</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b/>
          <w:bCs/>
          <w:sz w:val="24"/>
          <w:szCs w:val="24"/>
        </w:rPr>
      </w:pPr>
      <w:r w:rsidRPr="005B127A">
        <w:rPr>
          <w:rFonts w:ascii="Times New Roman" w:hAnsi="Times New Roman" w:cs="Times New Roman"/>
          <w:b/>
          <w:bCs/>
          <w:sz w:val="24"/>
          <w:szCs w:val="24"/>
        </w:rPr>
        <w:t>IV. Видача дублікатів зареєстрованих декларацій</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У разі втрати або пошкодження декларації орган державного архітектурно-будівельного контролю видає безоплатно дублікат зареєстрованої декларації протягом десяти робочих днів з дня надходження від замовника відповідної заяви та підтвердження розміщення ним у засобах масової інформації повідомлення про втрату декларації або надання пошкодженої декларації.</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 Виготовлення дубліката здійснюється шляхом проставлення на копії зареєстрованої декларації слова «ДУБЛІКАТ», підпису уповноваженої посадової особи, скріпленого особистою печаткою (за наявності), та дати видачі дубліката.</w:t>
      </w:r>
    </w:p>
    <w:p w:rsidR="00300A82" w:rsidRPr="005B127A" w:rsidRDefault="00300A82" w:rsidP="00767248">
      <w:pPr>
        <w:spacing w:after="0"/>
        <w:jc w:val="both"/>
        <w:rPr>
          <w:rFonts w:ascii="Times New Roman" w:hAnsi="Times New Roman" w:cs="Times New Roman"/>
        </w:rPr>
      </w:pPr>
    </w:p>
    <w:p w:rsidR="00300A82" w:rsidRPr="005B127A" w:rsidRDefault="00300A82" w:rsidP="00767248">
      <w:pPr>
        <w:spacing w:after="0"/>
        <w:jc w:val="both"/>
        <w:rPr>
          <w:rFonts w:ascii="Times New Roman" w:hAnsi="Times New Roman" w:cs="Times New Roman"/>
        </w:rPr>
      </w:pPr>
      <w:r w:rsidRPr="005B127A">
        <w:rPr>
          <w:rFonts w:ascii="Times New Roman" w:hAnsi="Times New Roman" w:cs="Times New Roman"/>
        </w:rPr>
        <w:t xml:space="preserve">Т.в.о. директора Департаменту державних </w:t>
      </w:r>
    </w:p>
    <w:p w:rsidR="00300A82" w:rsidRPr="005B127A" w:rsidRDefault="00300A82" w:rsidP="00767248">
      <w:pPr>
        <w:spacing w:after="0"/>
        <w:jc w:val="both"/>
        <w:rPr>
          <w:rFonts w:ascii="Times New Roman" w:hAnsi="Times New Roman" w:cs="Times New Roman"/>
          <w:lang w:val="uk-UA"/>
        </w:rPr>
      </w:pPr>
      <w:r w:rsidRPr="005B127A">
        <w:rPr>
          <w:rFonts w:ascii="Times New Roman" w:hAnsi="Times New Roman" w:cs="Times New Roman"/>
        </w:rPr>
        <w:t>програм та розвитку житлового будівництва</w:t>
      </w:r>
      <w:r w:rsidRPr="005B127A">
        <w:rPr>
          <w:rFonts w:ascii="Times New Roman" w:hAnsi="Times New Roman" w:cs="Times New Roman"/>
        </w:rPr>
        <w:tab/>
      </w:r>
      <w:r w:rsidRPr="005B127A">
        <w:rPr>
          <w:rFonts w:ascii="Times New Roman" w:hAnsi="Times New Roman" w:cs="Times New Roman"/>
          <w:lang w:val="uk-UA"/>
        </w:rPr>
        <w:t xml:space="preserve">                                                                       </w:t>
      </w:r>
      <w:r w:rsidRPr="005B127A">
        <w:rPr>
          <w:rFonts w:ascii="Times New Roman" w:hAnsi="Times New Roman" w:cs="Times New Roman"/>
        </w:rPr>
        <w:t>І.П. Денисюк</w:t>
      </w:r>
    </w:p>
    <w:p w:rsidR="00300A82" w:rsidRPr="005B127A" w:rsidRDefault="00300A82" w:rsidP="00227E54">
      <w:pPr>
        <w:spacing w:after="0" w:line="240" w:lineRule="auto"/>
        <w:ind w:left="4253"/>
        <w:rPr>
          <w:rStyle w:val="apple-converted-space"/>
          <w:rFonts w:ascii="Times New Roman" w:hAnsi="Times New Roman" w:cs="Times New Roman"/>
          <w:color w:val="000000"/>
          <w:sz w:val="28"/>
          <w:szCs w:val="28"/>
          <w:shd w:val="clear" w:color="auto" w:fill="FFFFFF"/>
          <w:lang w:val="uk-UA"/>
        </w:rPr>
      </w:pPr>
      <w:bookmarkStart w:id="0" w:name="o93"/>
      <w:bookmarkEnd w:id="0"/>
      <w:r w:rsidRPr="005B127A">
        <w:rPr>
          <w:rFonts w:ascii="Times New Roman" w:hAnsi="Times New Roman" w:cs="Times New Roman"/>
          <w:color w:val="000000"/>
          <w:sz w:val="28"/>
          <w:szCs w:val="28"/>
          <w:shd w:val="clear" w:color="auto" w:fill="FFFFFF"/>
          <w:lang w:val="uk-UA"/>
        </w:rPr>
        <w:t>Додаток 1</w:t>
      </w:r>
      <w:r w:rsidRPr="005B127A">
        <w:rPr>
          <w:rStyle w:val="apple-converted-space"/>
          <w:rFonts w:ascii="Times New Roman" w:hAnsi="Times New Roman" w:cs="Times New Roman"/>
          <w:color w:val="000000"/>
          <w:sz w:val="28"/>
          <w:szCs w:val="28"/>
          <w:shd w:val="clear" w:color="auto" w:fill="FFFFFF"/>
        </w:rPr>
        <w:t> </w:t>
      </w:r>
    </w:p>
    <w:p w:rsidR="00300A82" w:rsidRPr="005B127A" w:rsidRDefault="00300A82" w:rsidP="00227E54">
      <w:pPr>
        <w:spacing w:after="0" w:line="240" w:lineRule="auto"/>
        <w:ind w:left="4253"/>
        <w:rPr>
          <w:rFonts w:ascii="Times New Roman" w:hAnsi="Times New Roman" w:cs="Times New Roman"/>
          <w:lang w:val="uk-UA"/>
        </w:rPr>
      </w:pPr>
      <w:r w:rsidRPr="005B127A">
        <w:rPr>
          <w:rFonts w:ascii="Times New Roman" w:hAnsi="Times New Roman" w:cs="Times New Roman"/>
          <w:color w:val="000000"/>
          <w:shd w:val="clear" w:color="auto" w:fill="FFFFFF"/>
          <w:lang w:val="uk-UA"/>
        </w:rPr>
        <w:t xml:space="preserve">до </w:t>
      </w:r>
      <w:hyperlink r:id="rId4" w:anchor="n14" w:history="1">
        <w:r w:rsidRPr="005B127A">
          <w:rPr>
            <w:rStyle w:val="Hyperlink"/>
            <w:rFonts w:ascii="Times New Roman" w:hAnsi="Times New Roman" w:cs="Times New Roman"/>
            <w:color w:val="auto"/>
            <w:u w:val="none"/>
            <w:bdr w:val="none" w:sz="0" w:space="0" w:color="auto" w:frame="1"/>
            <w:lang w:val="uk-UA"/>
          </w:rPr>
          <w:t xml:space="preserve">Порядку прийняття в експлуатацію </w:t>
        </w:r>
        <w:r w:rsidRPr="005B127A">
          <w:rPr>
            <w:rFonts w:ascii="Times New Roman" w:hAnsi="Times New Roman" w:cs="Times New Roman"/>
            <w:lang w:val="uk-UA"/>
          </w:rPr>
          <w:br/>
        </w:r>
        <w:r w:rsidRPr="005B127A">
          <w:rPr>
            <w:rStyle w:val="Hyperlink"/>
            <w:rFonts w:ascii="Times New Roman" w:hAnsi="Times New Roman" w:cs="Times New Roman"/>
            <w:color w:val="auto"/>
            <w:u w:val="none"/>
            <w:lang w:val="uk-UA"/>
          </w:rPr>
          <w:t>і проведення технічного обстеження</w:t>
        </w:r>
        <w:r w:rsidRPr="005B127A">
          <w:rPr>
            <w:rStyle w:val="Hyperlink"/>
            <w:rFonts w:ascii="Times New Roman" w:hAnsi="Times New Roman" w:cs="Times New Roman"/>
            <w:color w:val="auto"/>
            <w:u w:val="none"/>
            <w:bdr w:val="none" w:sz="0" w:space="0" w:color="auto" w:frame="1"/>
            <w:lang w:val="uk-UA"/>
          </w:rPr>
          <w:t xml:space="preserve">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color w:val="auto"/>
            <w:u w:val="none"/>
            <w:bdr w:val="none" w:sz="0" w:space="0" w:color="auto" w:frame="1"/>
            <w:lang w:val="uk-UA"/>
          </w:rPr>
          <w:t xml:space="preserve">індивідуальних (садибних) житлових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color w:val="auto"/>
            <w:u w:val="none"/>
            <w:bdr w:val="none" w:sz="0" w:space="0" w:color="auto" w:frame="1"/>
            <w:lang w:val="uk-UA"/>
          </w:rPr>
          <w:t xml:space="preserve">будинків, садових, дачних будинків,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color w:val="auto"/>
            <w:u w:val="none"/>
            <w:bdr w:val="none" w:sz="0" w:space="0" w:color="auto" w:frame="1"/>
            <w:lang w:val="uk-UA"/>
          </w:rPr>
          <w:t xml:space="preserve">господарських (присадибних) будівель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color w:val="auto"/>
            <w:u w:val="none"/>
            <w:bdr w:val="none" w:sz="0" w:space="0" w:color="auto" w:frame="1"/>
            <w:lang w:val="uk-UA"/>
          </w:rPr>
          <w:t xml:space="preserve">і споруд, громадських будинків та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color w:val="auto"/>
            <w:u w:val="none"/>
            <w:bdr w:val="none" w:sz="0" w:space="0" w:color="auto" w:frame="1"/>
            <w:lang w:val="uk-UA"/>
          </w:rPr>
          <w:t xml:space="preserve">будівель і споруд сільськогосподарського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color w:val="auto"/>
            <w:u w:val="none"/>
            <w:bdr w:val="none" w:sz="0" w:space="0" w:color="auto" w:frame="1"/>
            <w:lang w:val="uk-UA"/>
          </w:rPr>
          <w:t>призначення I та II категорій складності</w:t>
        </w:r>
      </w:hyperlink>
      <w:r w:rsidRPr="005B127A">
        <w:rPr>
          <w:rFonts w:ascii="Times New Roman" w:hAnsi="Times New Roman" w:cs="Times New Roman"/>
          <w:lang w:val="uk-UA"/>
        </w:rPr>
        <w:t xml:space="preserve">, </w:t>
      </w:r>
      <w:r w:rsidRPr="005B127A">
        <w:rPr>
          <w:rFonts w:ascii="Times New Roman" w:hAnsi="Times New Roman" w:cs="Times New Roman"/>
          <w:lang w:val="uk-UA"/>
        </w:rPr>
        <w:br/>
        <w:t xml:space="preserve">які збудовані без дозволу на виконання </w:t>
      </w:r>
      <w:r w:rsidRPr="005B127A">
        <w:rPr>
          <w:rFonts w:ascii="Times New Roman" w:hAnsi="Times New Roman" w:cs="Times New Roman"/>
          <w:lang w:val="uk-UA"/>
        </w:rPr>
        <w:br/>
        <w:t>будівельних робіт</w:t>
      </w:r>
      <w:r w:rsidRPr="005B127A">
        <w:rPr>
          <w:rFonts w:ascii="Times New Roman" w:hAnsi="Times New Roman" w:cs="Times New Roman"/>
          <w:color w:val="000000"/>
          <w:shd w:val="clear" w:color="auto" w:fill="FFFFFF"/>
          <w:lang w:val="uk-UA"/>
        </w:rPr>
        <w:t xml:space="preserve"> </w:t>
      </w:r>
    </w:p>
    <w:p w:rsidR="00300A82" w:rsidRPr="005B127A" w:rsidRDefault="00300A82" w:rsidP="00227E54">
      <w:pPr>
        <w:spacing w:after="0" w:line="240" w:lineRule="auto"/>
        <w:ind w:left="4253"/>
        <w:rPr>
          <w:rStyle w:val="apple-converted-space"/>
          <w:rFonts w:ascii="Times New Roman" w:hAnsi="Times New Roman" w:cs="Times New Roman"/>
        </w:rPr>
      </w:pPr>
      <w:r w:rsidRPr="005B127A">
        <w:rPr>
          <w:rFonts w:ascii="Times New Roman" w:hAnsi="Times New Roman" w:cs="Times New Roman"/>
          <w:color w:val="000000"/>
          <w:shd w:val="clear" w:color="auto" w:fill="FFFFFF"/>
          <w:lang w:val="uk-UA"/>
        </w:rPr>
        <w:t xml:space="preserve">(пункт 5 розділу </w:t>
      </w:r>
      <w:r w:rsidRPr="005B127A">
        <w:rPr>
          <w:rFonts w:ascii="Times New Roman" w:hAnsi="Times New Roman" w:cs="Times New Roman"/>
          <w:color w:val="000000"/>
          <w:shd w:val="clear" w:color="auto" w:fill="FFFFFF"/>
          <w:lang w:val="en-US"/>
        </w:rPr>
        <w:t>II</w:t>
      </w:r>
      <w:r w:rsidRPr="005B127A">
        <w:rPr>
          <w:rFonts w:ascii="Times New Roman" w:hAnsi="Times New Roman" w:cs="Times New Roman"/>
          <w:color w:val="000000"/>
          <w:shd w:val="clear" w:color="auto" w:fill="FFFFFF"/>
          <w:lang w:val="uk-UA"/>
        </w:rPr>
        <w:t>)</w:t>
      </w:r>
    </w:p>
    <w:p w:rsidR="00300A82" w:rsidRPr="005B127A" w:rsidRDefault="00300A82" w:rsidP="00227E54">
      <w:pPr>
        <w:spacing w:after="0" w:line="240" w:lineRule="auto"/>
        <w:ind w:left="4536"/>
        <w:rPr>
          <w:rStyle w:val="apple-converted-space"/>
          <w:rFonts w:ascii="Times New Roman" w:hAnsi="Times New Roman" w:cs="Times New Roman"/>
          <w:color w:val="000000"/>
          <w:sz w:val="28"/>
          <w:szCs w:val="28"/>
          <w:shd w:val="clear" w:color="auto" w:fill="FFFFFF"/>
          <w:lang w:val="uk-UA"/>
        </w:rPr>
      </w:pPr>
    </w:p>
    <w:p w:rsidR="00300A82" w:rsidRPr="005B127A" w:rsidRDefault="00300A82" w:rsidP="00227E54">
      <w:pPr>
        <w:spacing w:after="0" w:line="240" w:lineRule="auto"/>
        <w:ind w:left="4536"/>
        <w:rPr>
          <w:rStyle w:val="apple-converted-space"/>
          <w:rFonts w:ascii="Times New Roman" w:hAnsi="Times New Roman" w:cs="Times New Roman"/>
          <w:color w:val="000000"/>
          <w:sz w:val="28"/>
          <w:szCs w:val="28"/>
          <w:shd w:val="clear" w:color="auto" w:fill="FFFFFF"/>
          <w:lang w:val="uk-UA"/>
        </w:rPr>
      </w:pPr>
    </w:p>
    <w:tbl>
      <w:tblPr>
        <w:tblW w:w="0" w:type="auto"/>
        <w:tblInd w:w="-106" w:type="dxa"/>
        <w:tblLook w:val="00A0"/>
      </w:tblPr>
      <w:tblGrid>
        <w:gridCol w:w="4503"/>
        <w:gridCol w:w="5351"/>
      </w:tblGrid>
      <w:tr w:rsidR="00300A82" w:rsidRPr="005B127A">
        <w:tc>
          <w:tcPr>
            <w:tcW w:w="4503" w:type="dxa"/>
          </w:tcPr>
          <w:p w:rsidR="00300A82" w:rsidRPr="005B127A" w:rsidRDefault="00300A82">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p>
        </w:tc>
        <w:tc>
          <w:tcPr>
            <w:tcW w:w="5351" w:type="dxa"/>
          </w:tcPr>
          <w:p w:rsidR="00300A82" w:rsidRPr="005B127A" w:rsidRDefault="00300A82">
            <w:pPr>
              <w:shd w:val="clear" w:color="auto" w:fill="FFFFFF"/>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ЗАТВЕРДЖЕНО</w:t>
            </w:r>
          </w:p>
          <w:p w:rsidR="00300A82" w:rsidRPr="005B127A" w:rsidRDefault="00300A82">
            <w:pPr>
              <w:shd w:val="clear" w:color="auto" w:fill="FFFFFF"/>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 xml:space="preserve">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(назва посади керівника суб’єкта </w:t>
            </w:r>
          </w:p>
          <w:p w:rsidR="00300A82" w:rsidRPr="005B127A" w:rsidRDefault="00300A82">
            <w:pPr>
              <w:shd w:val="clear" w:color="auto" w:fill="FFFFFF"/>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 xml:space="preserve">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господарювання, який проводив технічне </w:t>
            </w:r>
          </w:p>
          <w:p w:rsidR="00300A82" w:rsidRPr="005B127A" w:rsidRDefault="00300A82">
            <w:pPr>
              <w:shd w:val="clear" w:color="auto" w:fill="FFFFFF"/>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 xml:space="preserve">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обстеження об’єкта, </w:t>
            </w:r>
          </w:p>
          <w:p w:rsidR="00300A82" w:rsidRPr="005B127A" w:rsidRDefault="00300A82">
            <w:pPr>
              <w:shd w:val="clear" w:color="auto" w:fill="FFFFFF"/>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 xml:space="preserve">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його ініціали, прізвище (для юридичних осіб)) </w:t>
            </w:r>
          </w:p>
          <w:p w:rsidR="00300A82" w:rsidRPr="005B127A" w:rsidRDefault="00300A82">
            <w:pPr>
              <w:shd w:val="clear" w:color="auto" w:fill="FFFFFF"/>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16"/>
                <w:szCs w:val="16"/>
                <w:lang w:val="uk-UA"/>
              </w:rPr>
            </w:pPr>
          </w:p>
          <w:p w:rsidR="00300A82" w:rsidRPr="005B127A" w:rsidRDefault="00300A82">
            <w:pPr>
              <w:shd w:val="clear" w:color="auto" w:fill="FFFFFF"/>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 xml:space="preserve">___ ____________ 20__ року </w:t>
            </w:r>
            <w:r w:rsidRPr="005B127A">
              <w:rPr>
                <w:rFonts w:ascii="Times New Roman" w:hAnsi="Times New Roman" w:cs="Times New Roman"/>
                <w:color w:val="000000"/>
                <w:sz w:val="28"/>
                <w:szCs w:val="28"/>
                <w:lang w:val="uk-UA"/>
              </w:rPr>
              <w:br/>
            </w:r>
          </w:p>
          <w:p w:rsidR="00300A82" w:rsidRPr="005B127A" w:rsidRDefault="00300A82">
            <w:pPr>
              <w:shd w:val="clear" w:color="auto" w:fill="FFFFFF"/>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 xml:space="preserve">М. П. </w:t>
            </w:r>
            <w:r w:rsidRPr="005B127A">
              <w:rPr>
                <w:rFonts w:ascii="Times New Roman" w:hAnsi="Times New Roman" w:cs="Times New Roman"/>
                <w:color w:val="000000"/>
                <w:sz w:val="20"/>
                <w:szCs w:val="20"/>
                <w:lang w:val="uk-UA"/>
              </w:rPr>
              <w:t>(за наявності)</w:t>
            </w:r>
            <w:r w:rsidRPr="005B127A">
              <w:rPr>
                <w:rFonts w:ascii="Times New Roman" w:hAnsi="Times New Roman" w:cs="Times New Roman"/>
                <w:color w:val="000000"/>
                <w:sz w:val="28"/>
                <w:szCs w:val="28"/>
                <w:lang w:val="uk-UA"/>
              </w:rPr>
              <w:t xml:space="preserve"> </w:t>
            </w:r>
            <w:r w:rsidRPr="005B127A">
              <w:rPr>
                <w:rFonts w:ascii="Times New Roman" w:hAnsi="Times New Roman" w:cs="Times New Roman"/>
                <w:color w:val="000000"/>
                <w:sz w:val="28"/>
                <w:szCs w:val="28"/>
                <w:lang w:val="uk-UA"/>
              </w:rPr>
              <w:br/>
            </w:r>
          </w:p>
        </w:tc>
      </w:tr>
    </w:tbl>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8"/>
          <w:szCs w:val="28"/>
          <w:bdr w:val="none" w:sz="0" w:space="0" w:color="auto" w:frame="1"/>
          <w:lang w:val="uk-UA"/>
        </w:rPr>
      </w:pPr>
      <w:bookmarkStart w:id="1" w:name="o85"/>
      <w:bookmarkEnd w:id="1"/>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8"/>
          <w:szCs w:val="28"/>
          <w:bdr w:val="none" w:sz="0" w:space="0" w:color="auto" w:frame="1"/>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8"/>
          <w:szCs w:val="28"/>
          <w:bdr w:val="none" w:sz="0" w:space="0" w:color="auto" w:frame="1"/>
          <w:lang w:val="uk-UA"/>
        </w:rPr>
      </w:pPr>
      <w:r w:rsidRPr="005B127A">
        <w:rPr>
          <w:rFonts w:ascii="Times New Roman" w:hAnsi="Times New Roman" w:cs="Times New Roman"/>
          <w:b/>
          <w:bCs/>
          <w:color w:val="000000"/>
          <w:sz w:val="28"/>
          <w:szCs w:val="28"/>
          <w:bdr w:val="none" w:sz="0" w:space="0" w:color="auto" w:frame="1"/>
          <w:lang w:val="uk-UA"/>
        </w:rPr>
        <w:t xml:space="preserve">ЗВІТ </w:t>
      </w:r>
      <w:r w:rsidRPr="005B127A">
        <w:rPr>
          <w:rFonts w:ascii="Times New Roman" w:hAnsi="Times New Roman" w:cs="Times New Roman"/>
          <w:b/>
          <w:bCs/>
          <w:color w:val="000000"/>
          <w:sz w:val="28"/>
          <w:szCs w:val="28"/>
          <w:bdr w:val="none" w:sz="0" w:space="0" w:color="auto" w:frame="1"/>
          <w:lang w:val="uk-UA"/>
        </w:rPr>
        <w:br/>
        <w:t xml:space="preserve">про проведення технічного обстеження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 xml:space="preserve">єкт:________________________________________________________________ </w:t>
      </w:r>
      <w:r w:rsidRPr="005B127A">
        <w:rPr>
          <w:rFonts w:ascii="Times New Roman" w:hAnsi="Times New Roman" w:cs="Times New Roman"/>
          <w:color w:val="000000"/>
          <w:sz w:val="28"/>
          <w:szCs w:val="28"/>
          <w:lang w:val="uk-UA"/>
        </w:rPr>
        <w:br/>
        <w:t xml:space="preserve">                                         </w:t>
      </w:r>
      <w:r w:rsidRPr="005B127A">
        <w:rPr>
          <w:rFonts w:ascii="Times New Roman" w:hAnsi="Times New Roman" w:cs="Times New Roman"/>
          <w:color w:val="000000"/>
          <w:sz w:val="20"/>
          <w:szCs w:val="20"/>
          <w:lang w:val="uk-UA"/>
        </w:rPr>
        <w:t xml:space="preserve">                      (найменування, місцезнаходження об</w:t>
      </w:r>
      <w:r w:rsidRPr="005B127A">
        <w:rPr>
          <w:rFonts w:ascii="Times New Roman" w:hAnsi="Times New Roman" w:cs="Times New Roman"/>
          <w:color w:val="000000"/>
          <w:sz w:val="20"/>
          <w:szCs w:val="20"/>
        </w:rPr>
        <w:t>’</w:t>
      </w:r>
      <w:r w:rsidRPr="005B127A">
        <w:rPr>
          <w:rFonts w:ascii="Times New Roman" w:hAnsi="Times New Roman" w:cs="Times New Roman"/>
          <w:color w:val="000000"/>
          <w:sz w:val="20"/>
          <w:szCs w:val="20"/>
          <w:lang w:val="uk-UA"/>
        </w:rPr>
        <w:t xml:space="preserve">єкта) </w:t>
      </w:r>
      <w:r w:rsidRPr="005B127A">
        <w:rPr>
          <w:rFonts w:ascii="Times New Roman" w:hAnsi="Times New Roman" w:cs="Times New Roman"/>
          <w:color w:val="000000"/>
          <w:sz w:val="20"/>
          <w:szCs w:val="20"/>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0"/>
          <w:szCs w:val="20"/>
          <w:lang w:val="uk-UA"/>
        </w:rPr>
      </w:pPr>
      <w:bookmarkStart w:id="2" w:name="o86"/>
      <w:bookmarkEnd w:id="2"/>
      <w:r w:rsidRPr="005B127A">
        <w:rPr>
          <w:rFonts w:ascii="Times New Roman" w:hAnsi="Times New Roman" w:cs="Times New Roman"/>
          <w:color w:val="000000"/>
          <w:sz w:val="28"/>
          <w:szCs w:val="28"/>
          <w:lang w:val="uk-UA"/>
        </w:rPr>
        <w:t xml:space="preserve">Замовник: _____________________________________________________________ </w:t>
      </w:r>
      <w:r w:rsidRPr="005B127A">
        <w:rPr>
          <w:rFonts w:ascii="Times New Roman" w:hAnsi="Times New Roman" w:cs="Times New Roman"/>
          <w:color w:val="000000"/>
          <w:sz w:val="28"/>
          <w:szCs w:val="28"/>
          <w:lang w:val="uk-UA"/>
        </w:rPr>
        <w:br/>
        <w:t xml:space="preserve">                                 </w:t>
      </w:r>
      <w:r w:rsidRPr="005B127A">
        <w:rPr>
          <w:rFonts w:ascii="Times New Roman" w:hAnsi="Times New Roman" w:cs="Times New Roman"/>
          <w:color w:val="000000"/>
          <w:sz w:val="20"/>
          <w:szCs w:val="20"/>
          <w:lang w:val="uk-UA"/>
        </w:rPr>
        <w:t xml:space="preserve">          (прізвище, ім</w:t>
      </w:r>
      <w:r w:rsidRPr="005B127A">
        <w:rPr>
          <w:rFonts w:ascii="Times New Roman" w:hAnsi="Times New Roman" w:cs="Times New Roman"/>
          <w:color w:val="000000"/>
          <w:sz w:val="20"/>
          <w:szCs w:val="20"/>
        </w:rPr>
        <w:t>’</w:t>
      </w:r>
      <w:r w:rsidRPr="005B127A">
        <w:rPr>
          <w:rFonts w:ascii="Times New Roman" w:hAnsi="Times New Roman" w:cs="Times New Roman"/>
          <w:color w:val="000000"/>
          <w:sz w:val="20"/>
          <w:szCs w:val="20"/>
          <w:lang w:val="uk-UA"/>
        </w:rPr>
        <w:t>я, по батькові або найменування замовника,</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0"/>
          <w:szCs w:val="20"/>
          <w:lang w:val="uk-UA"/>
        </w:rPr>
      </w:pPr>
      <w:bookmarkStart w:id="3" w:name="o87"/>
      <w:bookmarkEnd w:id="3"/>
      <w:r w:rsidRPr="005B127A">
        <w:rPr>
          <w:rFonts w:ascii="Times New Roman" w:hAnsi="Times New Roman" w:cs="Times New Roman"/>
          <w:color w:val="000000"/>
          <w:sz w:val="28"/>
          <w:szCs w:val="28"/>
          <w:lang w:val="uk-UA"/>
        </w:rPr>
        <w:t xml:space="preserve">______________________________________________________________________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      його місце проживання або місцезнаходження, номер телефону, адреса електронної пошти, якщо така є)</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0"/>
          <w:szCs w:val="20"/>
          <w:lang w:val="uk-UA"/>
        </w:rPr>
      </w:pPr>
      <w:bookmarkStart w:id="4" w:name="o88"/>
      <w:bookmarkStart w:id="5" w:name="o89"/>
      <w:bookmarkEnd w:id="4"/>
      <w:bookmarkEnd w:id="5"/>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125"/>
        <w:jc w:val="center"/>
        <w:textAlignment w:val="baseline"/>
        <w:rPr>
          <w:rFonts w:ascii="Times New Roman" w:hAnsi="Times New Roman" w:cs="Times New Roman"/>
          <w:color w:val="000000"/>
          <w:sz w:val="20"/>
          <w:szCs w:val="20"/>
          <w:lang w:val="uk-UA"/>
        </w:rPr>
      </w:pPr>
      <w:bookmarkStart w:id="6" w:name="o92"/>
      <w:bookmarkEnd w:id="6"/>
      <w:r w:rsidRPr="005B127A">
        <w:rPr>
          <w:rFonts w:ascii="Times New Roman" w:hAnsi="Times New Roman" w:cs="Times New Roman"/>
          <w:color w:val="000000"/>
          <w:sz w:val="28"/>
          <w:szCs w:val="28"/>
          <w:lang w:val="uk-UA"/>
        </w:rPr>
        <w:t xml:space="preserve">     </w:t>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t>____________________________</w:t>
      </w:r>
      <w:r w:rsidRPr="005B127A">
        <w:rPr>
          <w:rFonts w:ascii="Times New Roman" w:hAnsi="Times New Roman" w:cs="Times New Roman"/>
          <w:color w:val="000000"/>
          <w:sz w:val="20"/>
          <w:szCs w:val="20"/>
          <w:lang w:val="uk-UA"/>
        </w:rPr>
        <w:t xml:space="preserve">                                 (місце та рік складання звіту)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br w:type="column"/>
        <w:t xml:space="preserve">1. ПІДСТАВИ ТА ОБҐРУНТУВАННЯ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 xml:space="preserve">ПРОВЕДЕННЯ ТЕХНІЧНОГО ОБСТЕЖЕННЯ </w:t>
      </w:r>
      <w:bookmarkStart w:id="7" w:name="o94"/>
      <w:bookmarkEnd w:id="7"/>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Роботи з технічного обстеження 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8" w:name="o95"/>
      <w:bookmarkEnd w:id="8"/>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(найменування та місцезнаходження об’єкта)</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uk-UA"/>
        </w:rPr>
      </w:pPr>
      <w:bookmarkStart w:id="9" w:name="o96"/>
      <w:bookmarkEnd w:id="9"/>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t xml:space="preserve">проводяться з метою </w:t>
      </w:r>
      <w:r w:rsidRPr="005B127A">
        <w:rPr>
          <w:rFonts w:ascii="Times New Roman" w:hAnsi="Times New Roman" w:cs="Times New Roman"/>
          <w:sz w:val="28"/>
          <w:szCs w:val="28"/>
          <w:lang w:val="uk-UA"/>
        </w:rPr>
        <w:t>визначення можливості або неможливості його надійної та безпечної експлуатації.</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uk-UA"/>
        </w:rPr>
      </w:pPr>
      <w:r w:rsidRPr="005B127A">
        <w:rPr>
          <w:rFonts w:ascii="Times New Roman" w:hAnsi="Times New Roman" w:cs="Times New Roman"/>
          <w:sz w:val="28"/>
          <w:szCs w:val="28"/>
          <w:lang w:val="uk-UA"/>
        </w:rPr>
        <w:tab/>
        <w:t xml:space="preserve">Виконавець проводить роботи з технічного обстеження на підставі </w:t>
      </w:r>
      <w:r w:rsidRPr="005B127A">
        <w:rPr>
          <w:rFonts w:ascii="Times New Roman" w:hAnsi="Times New Roman" w:cs="Times New Roman"/>
          <w:color w:val="000000"/>
          <w:sz w:val="28"/>
          <w:szCs w:val="28"/>
          <w:lang w:val="uk-UA"/>
        </w:rPr>
        <w:t xml:space="preserve">кваліфікаційного сертифіката відповідального виконавця окремих видів робіт (послуг), пов’язаних зі створенням об’єкта архітектури, − </w:t>
      </w:r>
      <w:r w:rsidRPr="005B127A">
        <w:rPr>
          <w:rFonts w:ascii="Times New Roman" w:hAnsi="Times New Roman" w:cs="Times New Roman"/>
          <w:sz w:val="28"/>
          <w:szCs w:val="28"/>
          <w:lang w:val="uk-UA"/>
        </w:rPr>
        <w:t xml:space="preserve">експерта (інженера) з технічного обстеження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 xml:space="preserve">                                   </w:t>
      </w:r>
      <w:r w:rsidRPr="005B127A">
        <w:rPr>
          <w:rFonts w:ascii="Times New Roman" w:hAnsi="Times New Roman" w:cs="Times New Roman"/>
          <w:color w:val="000000"/>
          <w:sz w:val="20"/>
          <w:szCs w:val="20"/>
          <w:lang w:val="uk-UA"/>
        </w:rPr>
        <w:t>(серія  і  номер  кваліфікаційного сертифіката,</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10" w:name="o98"/>
      <w:bookmarkEnd w:id="10"/>
      <w:r w:rsidRPr="005B127A">
        <w:rPr>
          <w:rFonts w:ascii="Times New Roman" w:hAnsi="Times New Roman" w:cs="Times New Roman"/>
          <w:color w:val="000000"/>
          <w:sz w:val="28"/>
          <w:szCs w:val="28"/>
          <w:lang w:val="uk-UA"/>
        </w:rPr>
        <w:t>__________________________________________________________________</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                                                                          ким та коли виданий)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11" w:name="o99"/>
      <w:bookmarkEnd w:id="11"/>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12" w:name="o100"/>
      <w:bookmarkEnd w:id="12"/>
      <w:r w:rsidRPr="005B127A">
        <w:rPr>
          <w:rFonts w:ascii="Times New Roman" w:hAnsi="Times New Roman" w:cs="Times New Roman"/>
          <w:color w:val="000000"/>
          <w:sz w:val="28"/>
          <w:szCs w:val="28"/>
          <w:lang w:val="uk-UA"/>
        </w:rPr>
        <w:t xml:space="preserve">2. ЗАГАЛЬНІ ДАНІ </w:t>
      </w:r>
      <w:r w:rsidRPr="005B127A">
        <w:rPr>
          <w:rFonts w:ascii="Times New Roman" w:hAnsi="Times New Roman" w:cs="Times New Roman"/>
          <w:color w:val="000000"/>
          <w:sz w:val="28"/>
          <w:szCs w:val="28"/>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13" w:name="o101"/>
      <w:bookmarkEnd w:id="13"/>
      <w:r w:rsidRPr="005B127A">
        <w:rPr>
          <w:rFonts w:ascii="Times New Roman" w:hAnsi="Times New Roman" w:cs="Times New Roman"/>
          <w:color w:val="000000"/>
          <w:sz w:val="28"/>
          <w:szCs w:val="28"/>
          <w:lang w:val="uk-UA"/>
        </w:rPr>
        <w:tab/>
        <w:t>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єкт, що обстежується, розміщений за адресою</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14" w:name="o102"/>
      <w:bookmarkEnd w:id="14"/>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0"/>
          <w:szCs w:val="20"/>
          <w:lang w:val="uk-UA"/>
        </w:rPr>
        <w:t>(місцезнаходження об</w:t>
      </w:r>
      <w:r w:rsidRPr="005B127A">
        <w:rPr>
          <w:rFonts w:ascii="Times New Roman" w:hAnsi="Times New Roman" w:cs="Times New Roman"/>
          <w:color w:val="000000"/>
          <w:sz w:val="20"/>
          <w:szCs w:val="20"/>
        </w:rPr>
        <w:t>’</w:t>
      </w:r>
      <w:r w:rsidRPr="005B127A">
        <w:rPr>
          <w:rFonts w:ascii="Times New Roman" w:hAnsi="Times New Roman" w:cs="Times New Roman"/>
          <w:color w:val="000000"/>
          <w:sz w:val="20"/>
          <w:szCs w:val="20"/>
          <w:lang w:val="uk-UA"/>
        </w:rPr>
        <w:t>єкта)</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15" w:name="o103"/>
      <w:bookmarkEnd w:id="15"/>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16" w:name="o104"/>
      <w:bookmarkEnd w:id="16"/>
      <w:r w:rsidRPr="005B127A">
        <w:rPr>
          <w:rFonts w:ascii="Times New Roman" w:hAnsi="Times New Roman" w:cs="Times New Roman"/>
          <w:color w:val="000000"/>
          <w:sz w:val="28"/>
          <w:szCs w:val="28"/>
          <w:lang w:val="uk-UA"/>
        </w:rPr>
        <w:tab/>
        <w:t>Територія, на які розташований об’єкт, належить до району _______</w:t>
      </w:r>
      <w:r w:rsidRPr="005B127A">
        <w:rPr>
          <w:rFonts w:ascii="Times New Roman" w:hAnsi="Times New Roman" w:cs="Times New Roman"/>
          <w:color w:val="000000"/>
          <w:sz w:val="28"/>
          <w:szCs w:val="28"/>
          <w:lang w:val="uk-UA"/>
        </w:rPr>
        <w:br/>
      </w:r>
      <w:bookmarkStart w:id="17" w:name="o105"/>
      <w:bookmarkEnd w:id="17"/>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b/>
          <w:bCs/>
          <w:color w:val="000000"/>
          <w:sz w:val="28"/>
          <w:szCs w:val="28"/>
          <w:lang w:val="uk-UA"/>
        </w:rPr>
        <w:br/>
      </w:r>
      <w:r w:rsidRPr="005B127A">
        <w:rPr>
          <w:rFonts w:ascii="Times New Roman" w:hAnsi="Times New Roman" w:cs="Times New Roman"/>
          <w:color w:val="000000"/>
          <w:sz w:val="20"/>
          <w:szCs w:val="20"/>
          <w:lang w:val="uk-UA"/>
        </w:rPr>
        <w:t xml:space="preserve">                 (за характерними значеннями ваги снігового покрову, вітрового тиску;</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18" w:name="o106"/>
      <w:bookmarkEnd w:id="18"/>
      <w:r w:rsidRPr="005B127A">
        <w:rPr>
          <w:rFonts w:ascii="Times New Roman" w:hAnsi="Times New Roman" w:cs="Times New Roman"/>
          <w:color w:val="000000"/>
          <w:sz w:val="28"/>
          <w:szCs w:val="28"/>
          <w:lang w:val="uk-UA"/>
        </w:rPr>
        <w:t xml:space="preserve">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        з підроблювальною або підтоплювальною територією) </w:t>
      </w:r>
      <w:r w:rsidRPr="005B127A">
        <w:rPr>
          <w:rFonts w:ascii="Times New Roman" w:hAnsi="Times New Roman" w:cs="Times New Roman"/>
          <w:color w:val="000000"/>
          <w:sz w:val="20"/>
          <w:szCs w:val="20"/>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19" w:name="o107"/>
      <w:bookmarkEnd w:id="19"/>
      <w:r w:rsidRPr="005B127A">
        <w:rPr>
          <w:rFonts w:ascii="Times New Roman" w:hAnsi="Times New Roman" w:cs="Times New Roman"/>
          <w:color w:val="000000"/>
          <w:sz w:val="28"/>
          <w:szCs w:val="28"/>
          <w:lang w:val="uk-UA"/>
        </w:rPr>
        <w:tab/>
        <w:t>Розрахункова сейсмічність − до ___ балів.</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20" w:name="o108"/>
      <w:bookmarkEnd w:id="20"/>
      <w:r w:rsidRPr="005B127A">
        <w:rPr>
          <w:rFonts w:ascii="Times New Roman" w:hAnsi="Times New Roman" w:cs="Times New Roman"/>
          <w:color w:val="000000"/>
          <w:sz w:val="28"/>
          <w:szCs w:val="28"/>
          <w:lang w:val="uk-UA"/>
        </w:rPr>
        <w:tab/>
        <w:t xml:space="preserve">Рельєф ділянки (рівний, горбистий) зі значним (незначним) падінням відміток поверхні землі в бік ________________________________________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t xml:space="preserve">                                                              (прив’язка до суміжних земельних ділянок або вулиць)</w:t>
      </w:r>
      <w:r w:rsidRPr="005B127A">
        <w:rPr>
          <w:rFonts w:ascii="Times New Roman" w:hAnsi="Times New Roman" w:cs="Times New Roman"/>
          <w:color w:val="000000"/>
          <w:sz w:val="20"/>
          <w:szCs w:val="20"/>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21" w:name="o109"/>
      <w:bookmarkEnd w:id="21"/>
      <w:r w:rsidRPr="005B127A">
        <w:rPr>
          <w:rFonts w:ascii="Times New Roman" w:hAnsi="Times New Roman" w:cs="Times New Roman"/>
          <w:color w:val="000000"/>
          <w:sz w:val="28"/>
          <w:szCs w:val="28"/>
          <w:lang w:val="uk-UA"/>
        </w:rPr>
        <w:tab/>
        <w:t>Об’єкт розташований в ___________________________________зоні.</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t xml:space="preserve">                                                                                                              (лісистій, рівнинній) зоні</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22" w:name="o110"/>
      <w:bookmarkEnd w:id="22"/>
      <w:r w:rsidRPr="005B127A">
        <w:rPr>
          <w:rFonts w:ascii="Times New Roman" w:hAnsi="Times New Roman" w:cs="Times New Roman"/>
          <w:color w:val="000000"/>
          <w:sz w:val="28"/>
          <w:szCs w:val="28"/>
          <w:lang w:val="uk-UA"/>
        </w:rPr>
        <w:tab/>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ab/>
        <w:t>На підставі наданих документів ________________________________</w:t>
      </w:r>
    </w:p>
    <w:p w:rsidR="00300A82" w:rsidRPr="005B127A" w:rsidRDefault="00300A82" w:rsidP="00E36F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     (зазначаються документи, які були надані під </w:t>
      </w:r>
      <w:r w:rsidRPr="005B127A">
        <w:rPr>
          <w:rFonts w:ascii="Times New Roman" w:hAnsi="Times New Roman" w:cs="Times New Roman"/>
          <w:color w:val="000000"/>
          <w:sz w:val="20"/>
          <w:szCs w:val="20"/>
          <w:lang w:val="uk-UA"/>
        </w:rPr>
        <w:br/>
        <w:t>_____________________________________________________________________________________________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t xml:space="preserve">                                                                  час технічного обстеження)</w:t>
      </w:r>
      <w:r w:rsidRPr="005B127A">
        <w:rPr>
          <w:rFonts w:ascii="Times New Roman" w:hAnsi="Times New Roman" w:cs="Times New Roman"/>
          <w:color w:val="000000"/>
          <w:sz w:val="20"/>
          <w:szCs w:val="20"/>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trike/>
          <w:color w:val="000000"/>
          <w:sz w:val="28"/>
          <w:szCs w:val="28"/>
          <w:lang w:val="uk-UA"/>
        </w:rPr>
      </w:pPr>
      <w:r w:rsidRPr="005B127A">
        <w:rPr>
          <w:rFonts w:ascii="Times New Roman" w:hAnsi="Times New Roman" w:cs="Times New Roman"/>
          <w:color w:val="000000"/>
          <w:sz w:val="28"/>
          <w:szCs w:val="28"/>
          <w:lang w:val="uk-UA"/>
        </w:rPr>
        <w:t>встановлено, що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єкт був збудований у період з __________ по 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s="Times New Roman"/>
          <w:color w:val="000000"/>
          <w:sz w:val="28"/>
          <w:szCs w:val="28"/>
          <w:lang w:val="uk-UA"/>
        </w:rPr>
      </w:pPr>
      <w:bookmarkStart w:id="23" w:name="o111"/>
      <w:bookmarkEnd w:id="23"/>
      <w:r w:rsidRPr="005B127A">
        <w:rPr>
          <w:rFonts w:ascii="Times New Roman" w:hAnsi="Times New Roman" w:cs="Times New Roman"/>
          <w:color w:val="000000"/>
          <w:sz w:val="28"/>
          <w:szCs w:val="28"/>
          <w:lang w:val="uk-UA"/>
        </w:rPr>
        <w:t xml:space="preserve">Вогнестійкість об’єкта −  _________________ (згідно з додатком </w:t>
      </w:r>
      <w:r w:rsidRPr="005B127A">
        <w:rPr>
          <w:rFonts w:ascii="Times New Roman" w:hAnsi="Times New Roman" w:cs="Times New Roman"/>
          <w:color w:val="000000"/>
          <w:sz w:val="28"/>
          <w:szCs w:val="28"/>
          <w:lang w:val="uk-UA"/>
        </w:rPr>
        <w:br/>
        <w:t xml:space="preserve">В  ДБН В.1.1.-7-2002 «Захист від пожежі. Пожежна безпека об’єктів </w:t>
      </w:r>
      <w:r w:rsidRPr="005B127A">
        <w:rPr>
          <w:rFonts w:ascii="Times New Roman" w:hAnsi="Times New Roman" w:cs="Times New Roman"/>
          <w:color w:val="000000"/>
          <w:sz w:val="28"/>
          <w:szCs w:val="28"/>
          <w:lang w:val="uk-UA"/>
        </w:rPr>
        <w:br/>
        <w:t>будівництва»).</w:t>
      </w:r>
    </w:p>
    <w:p w:rsidR="00300A82" w:rsidRPr="005B127A" w:rsidRDefault="00300A82" w:rsidP="00227E54">
      <w:pPr>
        <w:pStyle w:val="Heading1"/>
        <w:spacing w:before="0" w:beforeAutospacing="0" w:after="0" w:afterAutospacing="0"/>
        <w:jc w:val="both"/>
        <w:rPr>
          <w:rFonts w:ascii="Times New Roman" w:hAnsi="Times New Roman" w:cs="Times New Roman"/>
          <w:b w:val="0"/>
          <w:bCs w:val="0"/>
          <w:color w:val="000000"/>
          <w:sz w:val="28"/>
          <w:szCs w:val="28"/>
          <w:lang w:val="uk-UA"/>
        </w:rPr>
      </w:pPr>
      <w:bookmarkStart w:id="24" w:name="o112"/>
      <w:bookmarkEnd w:id="24"/>
      <w:r w:rsidRPr="005B127A">
        <w:rPr>
          <w:rFonts w:ascii="Times New Roman" w:hAnsi="Times New Roman" w:cs="Times New Roman"/>
          <w:color w:val="000000"/>
          <w:sz w:val="28"/>
          <w:szCs w:val="28"/>
          <w:lang w:val="uk-UA"/>
        </w:rPr>
        <w:tab/>
      </w:r>
      <w:r w:rsidRPr="005B127A">
        <w:rPr>
          <w:rFonts w:ascii="Times New Roman" w:hAnsi="Times New Roman" w:cs="Times New Roman"/>
          <w:b w:val="0"/>
          <w:bCs w:val="0"/>
          <w:color w:val="000000"/>
          <w:sz w:val="28"/>
          <w:szCs w:val="28"/>
          <w:lang w:val="uk-UA"/>
        </w:rPr>
        <w:t>Категорія складності об’єкта −  ________________________ (</w:t>
      </w:r>
      <w:r w:rsidRPr="005B127A">
        <w:rPr>
          <w:rFonts w:ascii="Times New Roman" w:hAnsi="Times New Roman" w:cs="Times New Roman"/>
          <w:b w:val="0"/>
          <w:bCs w:val="0"/>
          <w:sz w:val="28"/>
          <w:szCs w:val="28"/>
          <w:lang w:val="uk-UA"/>
        </w:rPr>
        <w:t>згідно з</w:t>
      </w:r>
      <w:r w:rsidRPr="005B127A">
        <w:rPr>
          <w:rFonts w:ascii="Times New Roman" w:hAnsi="Times New Roman" w:cs="Times New Roman"/>
          <w:color w:val="FF0000"/>
          <w:sz w:val="28"/>
          <w:szCs w:val="28"/>
          <w:lang w:val="uk-UA"/>
        </w:rPr>
        <w:t xml:space="preserve"> </w:t>
      </w:r>
      <w:r w:rsidRPr="005B127A">
        <w:rPr>
          <w:rFonts w:ascii="Times New Roman" w:hAnsi="Times New Roman" w:cs="Times New Roman"/>
          <w:b w:val="0"/>
          <w:bCs w:val="0"/>
          <w:sz w:val="28"/>
          <w:szCs w:val="28"/>
          <w:shd w:val="clear" w:color="auto" w:fill="FDFDFD"/>
          <w:lang w:val="uk-UA"/>
        </w:rPr>
        <w:t xml:space="preserve">ДСТУ-Н Б В.1.2-16:2013 «Визначення класу наслідків (відповідальності) та категорії складності об’єктів будівництва» </w:t>
      </w:r>
      <w:r w:rsidRPr="005B127A">
        <w:rPr>
          <w:rFonts w:ascii="Times New Roman" w:hAnsi="Times New Roman" w:cs="Times New Roman"/>
          <w:b w:val="0"/>
          <w:bCs w:val="0"/>
          <w:sz w:val="28"/>
          <w:szCs w:val="28"/>
          <w:lang w:val="uk-UA"/>
        </w:rPr>
        <w:t xml:space="preserve">ДБН А.2.2-3-2014 «Склад та зміст проектної документації  на будівництво» </w:t>
      </w:r>
      <w:r w:rsidRPr="005B127A">
        <w:rPr>
          <w:rFonts w:ascii="Times New Roman" w:hAnsi="Times New Roman" w:cs="Times New Roman"/>
          <w:b w:val="0"/>
          <w:bCs w:val="0"/>
          <w:color w:val="000000"/>
          <w:sz w:val="28"/>
          <w:szCs w:val="28"/>
          <w:lang w:val="uk-UA"/>
        </w:rPr>
        <w:t>на підставі класу наслідків (відповідальності)).</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25" w:name="o113"/>
      <w:bookmarkEnd w:id="25"/>
      <w:r w:rsidRPr="005B127A">
        <w:rPr>
          <w:rFonts w:ascii="Times New Roman" w:hAnsi="Times New Roman" w:cs="Times New Roman"/>
          <w:color w:val="000000"/>
          <w:sz w:val="28"/>
          <w:szCs w:val="28"/>
          <w:lang w:val="uk-UA"/>
        </w:rPr>
        <w:tab/>
        <w:t>Площа забудови земельної ділянки  −  __________ кв. м.</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16"/>
          <w:szCs w:val="16"/>
          <w:lang w:val="uk-UA"/>
        </w:rPr>
      </w:pPr>
      <w:bookmarkStart w:id="26" w:name="o114"/>
      <w:bookmarkEnd w:id="26"/>
      <w:r w:rsidRPr="005B127A">
        <w:rPr>
          <w:rFonts w:ascii="Times New Roman" w:hAnsi="Times New Roman" w:cs="Times New Roman"/>
          <w:color w:val="000000"/>
          <w:sz w:val="28"/>
          <w:szCs w:val="28"/>
          <w:lang w:val="uk-UA"/>
        </w:rPr>
        <w:tab/>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16"/>
          <w:szCs w:val="16"/>
          <w:lang w:val="uk-UA"/>
        </w:rPr>
      </w:pPr>
      <w:bookmarkStart w:id="27" w:name="o115"/>
      <w:bookmarkEnd w:id="27"/>
      <w:r w:rsidRPr="005B127A">
        <w:rPr>
          <w:rFonts w:ascii="Times New Roman" w:hAnsi="Times New Roman" w:cs="Times New Roman"/>
          <w:color w:val="000000"/>
          <w:sz w:val="28"/>
          <w:szCs w:val="28"/>
          <w:lang w:val="uk-UA"/>
        </w:rPr>
        <w:tab/>
        <w:t xml:space="preserve">Проектна та робоча документація в замовника 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(у наявності,</w:t>
      </w:r>
      <w:r w:rsidRPr="005B127A">
        <w:rPr>
          <w:rFonts w:ascii="Times New Roman" w:hAnsi="Times New Roman" w:cs="Times New Roman"/>
          <w:color w:val="000000"/>
          <w:sz w:val="20"/>
          <w:szCs w:val="20"/>
          <w:lang w:val="uk-UA"/>
        </w:rPr>
        <w:br/>
      </w:r>
      <w:bookmarkStart w:id="28" w:name="o116"/>
      <w:bookmarkEnd w:id="28"/>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t xml:space="preserve">                                                </w:t>
      </w:r>
      <w:r w:rsidRPr="005B127A">
        <w:rPr>
          <w:rFonts w:ascii="Times New Roman" w:hAnsi="Times New Roman" w:cs="Times New Roman"/>
          <w:color w:val="000000"/>
          <w:sz w:val="20"/>
          <w:szCs w:val="20"/>
          <w:lang w:val="uk-UA"/>
        </w:rPr>
        <w:t xml:space="preserve">частково в наявності, відсутня) </w:t>
      </w:r>
      <w:r w:rsidRPr="005B127A">
        <w:rPr>
          <w:rFonts w:ascii="Times New Roman" w:hAnsi="Times New Roman" w:cs="Times New Roman"/>
          <w:color w:val="000000"/>
          <w:sz w:val="20"/>
          <w:szCs w:val="20"/>
          <w:lang w:val="uk-UA"/>
        </w:rPr>
        <w:br/>
      </w:r>
    </w:p>
    <w:p w:rsidR="00300A82" w:rsidRPr="005B127A" w:rsidRDefault="00300A82" w:rsidP="00E36F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29" w:name="o117"/>
      <w:bookmarkEnd w:id="29"/>
      <w:r w:rsidRPr="005B127A">
        <w:rPr>
          <w:rFonts w:ascii="Times New Roman" w:hAnsi="Times New Roman" w:cs="Times New Roman"/>
          <w:color w:val="000000"/>
          <w:sz w:val="28"/>
          <w:szCs w:val="28"/>
          <w:lang w:val="uk-UA"/>
        </w:rPr>
        <w:tab/>
        <w:t>Попередні обстеження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 xml:space="preserve">єкта 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(коли і ким проводились</w:t>
      </w:r>
      <w:r w:rsidRPr="005B127A">
        <w:rPr>
          <w:rFonts w:ascii="Times New Roman" w:hAnsi="Times New Roman" w:cs="Times New Roman"/>
          <w:color w:val="000000"/>
          <w:sz w:val="20"/>
          <w:szCs w:val="20"/>
          <w:lang w:val="uk-UA"/>
        </w:rPr>
        <w:br/>
      </w:r>
      <w:bookmarkStart w:id="30" w:name="o118"/>
      <w:bookmarkEnd w:id="30"/>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або не проводились)</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31" w:name="o119"/>
      <w:bookmarkEnd w:id="31"/>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 xml:space="preserve">Дані про геологічні умови на цей час ___________________________ </w:t>
      </w:r>
      <w:r w:rsidRPr="005B127A">
        <w:rPr>
          <w:rFonts w:ascii="Times New Roman" w:hAnsi="Times New Roman" w:cs="Times New Roman"/>
          <w:color w:val="000000"/>
          <w:sz w:val="28"/>
          <w:szCs w:val="28"/>
          <w:lang w:val="uk-UA"/>
        </w:rPr>
        <w:br/>
        <w:t xml:space="preserve">                                                                </w:t>
      </w:r>
      <w:r w:rsidRPr="005B127A">
        <w:rPr>
          <w:rFonts w:ascii="Times New Roman" w:hAnsi="Times New Roman" w:cs="Times New Roman"/>
          <w:color w:val="000000"/>
          <w:sz w:val="20"/>
          <w:szCs w:val="20"/>
          <w:lang w:val="uk-UA"/>
        </w:rPr>
        <w:t>(наявні, відсутні)</w:t>
      </w:r>
      <w:r w:rsidRPr="005B127A">
        <w:rPr>
          <w:rFonts w:ascii="Times New Roman" w:hAnsi="Times New Roman" w:cs="Times New Roman"/>
          <w:color w:val="000000"/>
          <w:sz w:val="20"/>
          <w:szCs w:val="20"/>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32" w:name="o120"/>
      <w:bookmarkEnd w:id="32"/>
      <w:r w:rsidRPr="005B127A">
        <w:rPr>
          <w:rFonts w:ascii="Times New Roman" w:hAnsi="Times New Roman" w:cs="Times New Roman"/>
          <w:color w:val="000000"/>
          <w:sz w:val="28"/>
          <w:szCs w:val="28"/>
          <w:lang w:val="uk-UA"/>
        </w:rPr>
        <w:tab/>
        <w:t>Відомості про наявні на земельній ділянці будівлі та споруди (сарай, гараж, сауна, вбиральні тощо): 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33" w:name="o121"/>
      <w:bookmarkEnd w:id="33"/>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34" w:name="o122"/>
      <w:bookmarkEnd w:id="34"/>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Інформація щодо відповідності місця розташування об’єкта вимогам державних будівельних норм, отримана виконавцем від місцевого органу містобудування та архітектури − _____________________________________</w:t>
      </w:r>
    </w:p>
    <w:p w:rsidR="00300A82" w:rsidRPr="005B127A" w:rsidRDefault="00300A82" w:rsidP="00E36F9B">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0"/>
          <w:szCs w:val="20"/>
          <w:lang w:val="uk-UA"/>
        </w:rPr>
        <w:t xml:space="preserve">                                                                   (найменування місцевого органу містобудування та </w:t>
      </w:r>
      <w:r w:rsidRPr="005B127A">
        <w:rPr>
          <w:rFonts w:ascii="Times New Roman" w:hAnsi="Times New Roman" w:cs="Times New Roman"/>
          <w:color w:val="000000"/>
          <w:sz w:val="20"/>
          <w:szCs w:val="20"/>
          <w:lang w:val="uk-UA"/>
        </w:rPr>
        <w:br/>
      </w:r>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pacing w:after="0" w:line="240" w:lineRule="auto"/>
        <w:jc w:val="both"/>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t xml:space="preserve">                                                  архітектури, дата та реєстраційний номер листа)</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16"/>
          <w:szCs w:val="16"/>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35" w:name="o123"/>
      <w:bookmarkEnd w:id="35"/>
      <w:r w:rsidRPr="005B127A">
        <w:rPr>
          <w:rFonts w:ascii="Times New Roman" w:hAnsi="Times New Roman" w:cs="Times New Roman"/>
          <w:color w:val="000000"/>
          <w:sz w:val="28"/>
          <w:szCs w:val="28"/>
          <w:lang w:val="uk-UA"/>
        </w:rPr>
        <w:t>3.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 xml:space="preserve">ЄМНО-ПЛАНУВАЛЬНІ ТА КОНСТРУКТИВНІ РІШЕННЯ* </w:t>
      </w:r>
      <w:r w:rsidRPr="005B127A">
        <w:rPr>
          <w:rFonts w:ascii="Times New Roman" w:hAnsi="Times New Roman" w:cs="Times New Roman"/>
          <w:color w:val="000000"/>
          <w:sz w:val="28"/>
          <w:szCs w:val="28"/>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36" w:name="o124"/>
      <w:bookmarkEnd w:id="36"/>
      <w:r w:rsidRPr="005B127A">
        <w:rPr>
          <w:rFonts w:ascii="Times New Roman" w:hAnsi="Times New Roman" w:cs="Times New Roman"/>
          <w:color w:val="000000"/>
          <w:sz w:val="28"/>
          <w:szCs w:val="28"/>
          <w:lang w:val="uk-UA"/>
        </w:rPr>
        <w:t>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 xml:space="preserve">єкт  −  _____________, поверхова споруда ______________________ </w:t>
      </w:r>
      <w:r w:rsidRPr="005B127A">
        <w:rPr>
          <w:rFonts w:ascii="Times New Roman" w:hAnsi="Times New Roman" w:cs="Times New Roman"/>
          <w:color w:val="000000"/>
          <w:sz w:val="28"/>
          <w:szCs w:val="28"/>
          <w:lang w:val="uk-UA"/>
        </w:rPr>
        <w:br/>
        <w:t xml:space="preserve">_____________________________________________ форми з розмірами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(прямокутна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37" w:name="o125"/>
      <w:bookmarkEnd w:id="37"/>
      <w:r w:rsidRPr="005B127A">
        <w:rPr>
          <w:rFonts w:ascii="Times New Roman" w:hAnsi="Times New Roman" w:cs="Times New Roman"/>
          <w:color w:val="000000"/>
          <w:sz w:val="28"/>
          <w:szCs w:val="28"/>
          <w:lang w:val="uk-UA"/>
        </w:rPr>
        <w:t xml:space="preserve">в плані _____ х _____ м.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Висота першого поверху − _____ м, другого поверху − ___ м (</w:t>
      </w:r>
      <w:r w:rsidRPr="005B127A">
        <w:rPr>
          <w:rFonts w:ascii="Times New Roman" w:hAnsi="Times New Roman" w:cs="Times New Roman"/>
          <w:sz w:val="28"/>
          <w:szCs w:val="28"/>
          <w:lang w:val="uk-UA"/>
        </w:rPr>
        <w:t>тощо).</w:t>
      </w:r>
      <w:r w:rsidRPr="005B127A">
        <w:rPr>
          <w:rFonts w:ascii="Times New Roman" w:hAnsi="Times New Roman" w:cs="Times New Roman"/>
          <w:color w:val="000000"/>
          <w:sz w:val="28"/>
          <w:szCs w:val="28"/>
          <w:lang w:val="uk-UA"/>
        </w:rPr>
        <w:br/>
      </w:r>
      <w:bookmarkStart w:id="38" w:name="o126"/>
      <w:bookmarkEnd w:id="38"/>
      <w:r w:rsidRPr="005B127A">
        <w:rPr>
          <w:rFonts w:ascii="Times New Roman" w:hAnsi="Times New Roman" w:cs="Times New Roman"/>
          <w:color w:val="000000"/>
          <w:sz w:val="28"/>
          <w:szCs w:val="28"/>
          <w:lang w:val="uk-UA"/>
        </w:rPr>
        <w:tab/>
        <w:t>Будівельний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єм − _________ куб. м.</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39" w:name="o127"/>
      <w:bookmarkEnd w:id="39"/>
      <w:r w:rsidRPr="005B127A">
        <w:rPr>
          <w:rFonts w:ascii="Times New Roman" w:hAnsi="Times New Roman" w:cs="Times New Roman"/>
          <w:color w:val="000000"/>
          <w:sz w:val="28"/>
          <w:szCs w:val="28"/>
          <w:lang w:val="uk-UA"/>
        </w:rPr>
        <w:tab/>
        <w:t xml:space="preserve">Конструктивна система будівлі − стінова з несучими зовнішніми </w:t>
      </w:r>
      <w:r w:rsidRPr="005B127A">
        <w:rPr>
          <w:rFonts w:ascii="Times New Roman" w:hAnsi="Times New Roman" w:cs="Times New Roman"/>
          <w:color w:val="000000"/>
          <w:sz w:val="28"/>
          <w:szCs w:val="28"/>
          <w:lang w:val="uk-UA"/>
        </w:rPr>
        <w:br/>
        <w:t>стінами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40" w:name="o128"/>
      <w:bookmarkEnd w:id="40"/>
      <w:r w:rsidRPr="005B127A">
        <w:rPr>
          <w:rFonts w:ascii="Times New Roman" w:hAnsi="Times New Roman" w:cs="Times New Roman"/>
          <w:color w:val="000000"/>
          <w:sz w:val="28"/>
          <w:szCs w:val="28"/>
          <w:lang w:val="uk-UA"/>
        </w:rPr>
        <w:tab/>
        <w:t xml:space="preserve">Фундаменти  − 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(стрічкові зі збірних залізобетонних блоків,</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41" w:name="o129"/>
      <w:bookmarkEnd w:id="41"/>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 з паль, стовпчасті цегляні, бетонні, залізобетонні, бутові тощо)</w:t>
      </w:r>
      <w:r w:rsidRPr="005B127A">
        <w:rPr>
          <w:rFonts w:ascii="Times New Roman" w:hAnsi="Times New Roman" w:cs="Times New Roman"/>
          <w:color w:val="000000"/>
          <w:sz w:val="20"/>
          <w:szCs w:val="20"/>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i/>
          <w:iCs/>
          <w:color w:val="000000"/>
          <w:sz w:val="28"/>
          <w:szCs w:val="28"/>
          <w:lang w:val="uk-UA"/>
        </w:rPr>
      </w:pPr>
      <w:bookmarkStart w:id="42" w:name="o130"/>
      <w:bookmarkEnd w:id="42"/>
      <w:r w:rsidRPr="005B127A">
        <w:rPr>
          <w:rFonts w:ascii="Times New Roman" w:hAnsi="Times New Roman" w:cs="Times New Roman"/>
          <w:color w:val="000000"/>
          <w:sz w:val="28"/>
          <w:szCs w:val="28"/>
          <w:lang w:val="uk-UA"/>
        </w:rPr>
        <w:t>глибина закладання −  _______м, ширина −  _______м</w:t>
      </w:r>
      <w:r w:rsidRPr="005B127A">
        <w:rPr>
          <w:rFonts w:ascii="Times New Roman" w:hAnsi="Times New Roman" w:cs="Times New Roman"/>
          <w:i/>
          <w:iCs/>
          <w:color w:val="000000"/>
          <w:sz w:val="28"/>
          <w:szCs w:val="28"/>
          <w:lang w:val="uk-UA"/>
        </w:rPr>
        <w:t xml:space="preserve">.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i/>
          <w:iCs/>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43" w:name="o131"/>
      <w:bookmarkEnd w:id="43"/>
      <w:r w:rsidRPr="005B127A">
        <w:rPr>
          <w:rFonts w:ascii="Times New Roman" w:hAnsi="Times New Roman" w:cs="Times New Roman"/>
          <w:color w:val="000000"/>
          <w:sz w:val="28"/>
          <w:szCs w:val="28"/>
          <w:lang w:val="uk-UA"/>
        </w:rPr>
        <w:tab/>
        <w:t>Підвал − 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44" w:name="o132"/>
      <w:bookmarkEnd w:id="44"/>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45" w:name="o133"/>
      <w:bookmarkEnd w:id="45"/>
      <w:r w:rsidRPr="005B127A">
        <w:rPr>
          <w:rFonts w:ascii="Times New Roman" w:hAnsi="Times New Roman" w:cs="Times New Roman"/>
          <w:color w:val="000000"/>
          <w:sz w:val="28"/>
          <w:szCs w:val="28"/>
          <w:lang w:val="uk-UA"/>
        </w:rPr>
        <w:t>_______</w:t>
      </w:r>
      <w:r w:rsidRPr="005B127A">
        <w:rPr>
          <w:rFonts w:ascii="Times New Roman" w:hAnsi="Times New Roman" w:cs="Times New Roman"/>
          <w:color w:val="000000"/>
          <w:sz w:val="28"/>
          <w:szCs w:val="28"/>
        </w:rPr>
        <w:t>____</w:t>
      </w:r>
      <w:r w:rsidRPr="005B127A">
        <w:rPr>
          <w:rFonts w:ascii="Times New Roman" w:hAnsi="Times New Roman" w:cs="Times New Roman"/>
          <w:color w:val="000000"/>
          <w:sz w:val="28"/>
          <w:szCs w:val="28"/>
          <w:lang w:val="uk-UA"/>
        </w:rPr>
        <w:t>_______, ____________ розташування відносно частин будинку, висота −  ________ м.</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46" w:name="o134"/>
      <w:bookmarkEnd w:id="46"/>
      <w:r w:rsidRPr="005B127A">
        <w:rPr>
          <w:rFonts w:ascii="Times New Roman" w:hAnsi="Times New Roman" w:cs="Times New Roman"/>
          <w:color w:val="000000"/>
          <w:sz w:val="28"/>
          <w:szCs w:val="28"/>
          <w:lang w:val="uk-UA"/>
        </w:rPr>
        <w:tab/>
        <w:t xml:space="preserve">Стіни − 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(цегляні, з керамічних блоків, штучного </w:t>
      </w:r>
      <w:r w:rsidRPr="005B127A">
        <w:rPr>
          <w:rFonts w:ascii="Times New Roman" w:hAnsi="Times New Roman" w:cs="Times New Roman"/>
          <w:color w:val="000000"/>
          <w:sz w:val="20"/>
          <w:szCs w:val="20"/>
        </w:rPr>
        <w:t>чи</w:t>
      </w:r>
      <w:r w:rsidRPr="005B127A">
        <w:rPr>
          <w:rFonts w:ascii="Times New Roman" w:hAnsi="Times New Roman" w:cs="Times New Roman"/>
          <w:color w:val="000000"/>
          <w:sz w:val="20"/>
          <w:szCs w:val="20"/>
          <w:lang w:val="uk-UA"/>
        </w:rPr>
        <w:t xml:space="preserve"> природного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47" w:name="o135"/>
      <w:bookmarkEnd w:id="47"/>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каменю, з несучих панелей тощо)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48" w:name="o136"/>
      <w:bookmarkEnd w:id="48"/>
      <w:r w:rsidRPr="005B127A">
        <w:rPr>
          <w:rFonts w:ascii="Times New Roman" w:hAnsi="Times New Roman" w:cs="Times New Roman"/>
          <w:color w:val="000000"/>
          <w:sz w:val="28"/>
          <w:szCs w:val="28"/>
          <w:lang w:val="uk-UA"/>
        </w:rPr>
        <w:t xml:space="preserve">______________________ товщиною _______ м, зовнішнє оздоблення −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49" w:name="o137"/>
      <w:bookmarkEnd w:id="49"/>
      <w:r w:rsidRPr="005B127A">
        <w:rPr>
          <w:rFonts w:ascii="Times New Roman" w:hAnsi="Times New Roman" w:cs="Times New Roman"/>
          <w:color w:val="000000"/>
          <w:sz w:val="28"/>
          <w:szCs w:val="28"/>
          <w:lang w:val="uk-UA"/>
        </w:rPr>
        <w:t xml:space="preserve">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(облицювальна плитка, сайдинг, облицювальна цегла тощо) </w:t>
      </w:r>
      <w:bookmarkStart w:id="50" w:name="o138"/>
      <w:bookmarkEnd w:id="50"/>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 xml:space="preserve">внутрішнє оздоблення − 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                                                               (штукатурка, гіпсокартон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51" w:name="o139"/>
      <w:bookmarkEnd w:id="51"/>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t xml:space="preserve">утеплювач − 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(мінераловатні плити, пінопласт, базальтові мати тощо)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br/>
      </w:r>
      <w:bookmarkStart w:id="52" w:name="o140"/>
      <w:bookmarkEnd w:id="52"/>
      <w:r w:rsidRPr="005B127A">
        <w:rPr>
          <w:rFonts w:ascii="Times New Roman" w:hAnsi="Times New Roman" w:cs="Times New Roman"/>
          <w:color w:val="000000"/>
          <w:sz w:val="28"/>
          <w:szCs w:val="28"/>
          <w:lang w:val="uk-UA"/>
        </w:rPr>
        <w:tab/>
        <w:t xml:space="preserve">Перекриття (покриття) − 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(зі збірних монолітних плит,</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53" w:name="o141"/>
      <w:bookmarkEnd w:id="53"/>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монолітні залізобетонні, дерев’яні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54" w:name="o142"/>
      <w:bookmarkEnd w:id="54"/>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55" w:name="o143"/>
      <w:bookmarkEnd w:id="55"/>
      <w:r w:rsidRPr="005B127A">
        <w:rPr>
          <w:rFonts w:ascii="Times New Roman" w:hAnsi="Times New Roman" w:cs="Times New Roman"/>
          <w:color w:val="000000"/>
          <w:sz w:val="28"/>
          <w:szCs w:val="28"/>
          <w:lang w:val="uk-UA"/>
        </w:rPr>
        <w:t xml:space="preserve">___________________ товщиною −  _________ м.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 xml:space="preserve">Підлога − 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(дерев</w:t>
      </w:r>
      <w:r w:rsidRPr="005B127A">
        <w:rPr>
          <w:rFonts w:ascii="Times New Roman" w:hAnsi="Times New Roman" w:cs="Times New Roman"/>
          <w:color w:val="000000"/>
          <w:sz w:val="20"/>
          <w:szCs w:val="20"/>
        </w:rPr>
        <w:t>’</w:t>
      </w:r>
      <w:r w:rsidRPr="005B127A">
        <w:rPr>
          <w:rFonts w:ascii="Times New Roman" w:hAnsi="Times New Roman" w:cs="Times New Roman"/>
          <w:color w:val="000000"/>
          <w:sz w:val="20"/>
          <w:szCs w:val="20"/>
          <w:lang w:val="uk-UA"/>
        </w:rPr>
        <w:t>яна, паркетна, кахельна, мозаїчна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56" w:name="o144"/>
      <w:bookmarkEnd w:id="56"/>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 xml:space="preserve">Перегородки − 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(цегляні, гіпсобетонні, шлакобетонні,</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57" w:name="o145"/>
      <w:bookmarkEnd w:id="57"/>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дерев’яні, гіпсокартонні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58" w:name="o146"/>
      <w:bookmarkEnd w:id="58"/>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59" w:name="o147"/>
      <w:bookmarkEnd w:id="59"/>
      <w:r w:rsidRPr="005B127A">
        <w:rPr>
          <w:rFonts w:ascii="Times New Roman" w:hAnsi="Times New Roman" w:cs="Times New Roman"/>
          <w:color w:val="000000"/>
          <w:sz w:val="28"/>
          <w:szCs w:val="28"/>
          <w:lang w:val="uk-UA"/>
        </w:rPr>
        <w:t xml:space="preserve">___________________ товщиною ________ м.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 xml:space="preserve">Сходи − 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(по стальних косоурах, залізобетонні, дерев</w:t>
      </w:r>
      <w:r w:rsidRPr="005B127A">
        <w:rPr>
          <w:rFonts w:ascii="Times New Roman" w:hAnsi="Times New Roman" w:cs="Times New Roman"/>
          <w:color w:val="000000"/>
          <w:sz w:val="20"/>
          <w:szCs w:val="20"/>
        </w:rPr>
        <w:t>’</w:t>
      </w:r>
      <w:r w:rsidRPr="005B127A">
        <w:rPr>
          <w:rFonts w:ascii="Times New Roman" w:hAnsi="Times New Roman" w:cs="Times New Roman"/>
          <w:color w:val="000000"/>
          <w:sz w:val="20"/>
          <w:szCs w:val="20"/>
          <w:lang w:val="uk-UA"/>
        </w:rPr>
        <w:t>яні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60" w:name="o148"/>
      <w:bookmarkEnd w:id="60"/>
      <w:r w:rsidRPr="005B127A">
        <w:rPr>
          <w:rFonts w:ascii="Times New Roman" w:hAnsi="Times New Roman" w:cs="Times New Roman"/>
          <w:color w:val="000000"/>
          <w:sz w:val="28"/>
          <w:szCs w:val="28"/>
          <w:lang w:val="uk-UA"/>
        </w:rPr>
        <w:t>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61" w:name="o149"/>
      <w:bookmarkEnd w:id="61"/>
      <w:r w:rsidRPr="005B127A">
        <w:rPr>
          <w:rFonts w:ascii="Times New Roman" w:hAnsi="Times New Roman" w:cs="Times New Roman"/>
          <w:color w:val="000000"/>
          <w:sz w:val="28"/>
          <w:szCs w:val="28"/>
          <w:lang w:val="uk-UA"/>
        </w:rPr>
        <w:t xml:space="preserve">___________________ шириною ________ м.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 xml:space="preserve">Балкони, козирки, лоджії − 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(монолітні, збірні залізобетонні,</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62" w:name="o150"/>
      <w:bookmarkEnd w:id="62"/>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дерев’яні, металеві тощо)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br/>
      </w:r>
      <w:bookmarkStart w:id="63" w:name="o151"/>
      <w:bookmarkEnd w:id="63"/>
      <w:r w:rsidRPr="005B127A">
        <w:rPr>
          <w:rFonts w:ascii="Times New Roman" w:hAnsi="Times New Roman" w:cs="Times New Roman"/>
          <w:color w:val="000000"/>
          <w:sz w:val="28"/>
          <w:szCs w:val="28"/>
          <w:lang w:val="uk-UA"/>
        </w:rPr>
        <w:t xml:space="preserve">___________________ шириною ________ м, довжиною________ м.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 xml:space="preserve">Дах (горище) − 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(дерев</w:t>
      </w:r>
      <w:r w:rsidRPr="005B127A">
        <w:rPr>
          <w:rFonts w:ascii="Times New Roman" w:hAnsi="Times New Roman" w:cs="Times New Roman"/>
          <w:color w:val="000000"/>
          <w:sz w:val="20"/>
          <w:szCs w:val="20"/>
        </w:rPr>
        <w:t>’</w:t>
      </w:r>
      <w:r w:rsidRPr="005B127A">
        <w:rPr>
          <w:rFonts w:ascii="Times New Roman" w:hAnsi="Times New Roman" w:cs="Times New Roman"/>
          <w:color w:val="000000"/>
          <w:sz w:val="20"/>
          <w:szCs w:val="20"/>
          <w:lang w:val="uk-UA"/>
        </w:rPr>
        <w:t>яний, металевий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64" w:name="o152"/>
      <w:bookmarkEnd w:id="64"/>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 xml:space="preserve">Покрівля − 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t>(рулонна, мастична, шиферна, металева, черепична,</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bookmarkStart w:id="65" w:name="o153"/>
      <w:bookmarkEnd w:id="65"/>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металочерепична, з полімерних виробів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66" w:name="o154"/>
      <w:bookmarkEnd w:id="66"/>
      <w:r w:rsidRPr="005B127A">
        <w:rPr>
          <w:rFonts w:ascii="Times New Roman" w:hAnsi="Times New Roman" w:cs="Times New Roman"/>
          <w:color w:val="000000"/>
          <w:sz w:val="28"/>
          <w:szCs w:val="28"/>
          <w:lang w:val="uk-UA"/>
        </w:rPr>
        <w:tab/>
        <w:t xml:space="preserve">Вікна − 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(дерев’яні, металопластикові, зі склоблоків тощо)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розміри − 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67" w:name="o155"/>
      <w:bookmarkEnd w:id="67"/>
      <w:r w:rsidRPr="005B127A">
        <w:rPr>
          <w:rFonts w:ascii="Times New Roman" w:hAnsi="Times New Roman" w:cs="Times New Roman"/>
          <w:color w:val="000000"/>
          <w:sz w:val="28"/>
          <w:szCs w:val="28"/>
          <w:lang w:val="uk-UA"/>
        </w:rPr>
        <w:tab/>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Вхідні двері − _______________________________________________,</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0"/>
          <w:szCs w:val="20"/>
          <w:lang w:val="uk-UA"/>
        </w:rPr>
        <w:t>(металеві, дерев’яні, комбіновані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68" w:name="o156"/>
      <w:bookmarkEnd w:id="68"/>
      <w:r w:rsidRPr="005B127A">
        <w:rPr>
          <w:rFonts w:ascii="Times New Roman" w:hAnsi="Times New Roman" w:cs="Times New Roman"/>
          <w:color w:val="000000"/>
          <w:sz w:val="28"/>
          <w:szCs w:val="28"/>
          <w:lang w:val="uk-UA"/>
        </w:rPr>
        <w:t xml:space="preserve">розміри −  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Електропостачання на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єкті передбачено для _________________</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(освітлення,</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69" w:name="o157"/>
      <w:bookmarkEnd w:id="69"/>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обігріву, підключення побутових приладів)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70" w:name="o158"/>
      <w:bookmarkEnd w:id="70"/>
      <w:r w:rsidRPr="005B127A">
        <w:rPr>
          <w:rFonts w:ascii="Times New Roman" w:hAnsi="Times New Roman" w:cs="Times New Roman"/>
          <w:color w:val="000000"/>
          <w:sz w:val="28"/>
          <w:szCs w:val="28"/>
          <w:lang w:val="uk-UA"/>
        </w:rPr>
        <w:t xml:space="preserve">напруга −  __________ Вт (220, 380).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t xml:space="preserve">Опалення − 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(автономне або централізоване, камінне, пічне,</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71" w:name="o159"/>
      <w:bookmarkEnd w:id="71"/>
      <w:r w:rsidRPr="005B127A">
        <w:rPr>
          <w:rFonts w:ascii="Times New Roman" w:hAnsi="Times New Roman" w:cs="Times New Roman"/>
          <w:color w:val="000000"/>
          <w:sz w:val="28"/>
          <w:szCs w:val="28"/>
          <w:lang w:val="uk-UA"/>
        </w:rPr>
        <w:t>__________________________________________________________________</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 xml:space="preserve">газове чи електричне) </w:t>
      </w:r>
      <w:r w:rsidRPr="005B127A">
        <w:rPr>
          <w:rFonts w:ascii="Times New Roman" w:hAnsi="Times New Roman" w:cs="Times New Roman"/>
          <w:color w:val="000000"/>
          <w:sz w:val="20"/>
          <w:szCs w:val="20"/>
          <w:lang w:val="uk-UA"/>
        </w:rPr>
        <w:br/>
      </w:r>
      <w:bookmarkStart w:id="72" w:name="o160"/>
      <w:bookmarkEnd w:id="72"/>
      <w:r w:rsidRPr="005B127A">
        <w:rPr>
          <w:rFonts w:ascii="Times New Roman" w:hAnsi="Times New Roman" w:cs="Times New Roman"/>
          <w:color w:val="000000"/>
          <w:sz w:val="28"/>
          <w:szCs w:val="28"/>
          <w:lang w:val="uk-UA"/>
        </w:rPr>
        <w:tab/>
        <w:t>Системи водопроводу та водовідведення (каналізації) − 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73" w:name="o161"/>
      <w:bookmarkEnd w:id="73"/>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t>(наявні або відсутні, матеріал труб: пластикові, металеві,</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74" w:name="o162"/>
      <w:bookmarkEnd w:id="74"/>
      <w:r w:rsidRPr="005B127A">
        <w:rPr>
          <w:rFonts w:ascii="Times New Roman" w:hAnsi="Times New Roman" w:cs="Times New Roman"/>
          <w:color w:val="000000"/>
          <w:sz w:val="28"/>
          <w:szCs w:val="28"/>
          <w:lang w:val="uk-UA"/>
        </w:rPr>
        <w:t>__________________________________________________________________</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чавунні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75" w:name="o163"/>
      <w:bookmarkEnd w:id="75"/>
      <w:r w:rsidRPr="005B127A">
        <w:rPr>
          <w:rFonts w:ascii="Times New Roman" w:hAnsi="Times New Roman" w:cs="Times New Roman"/>
          <w:color w:val="000000"/>
          <w:sz w:val="28"/>
          <w:szCs w:val="28"/>
          <w:lang w:val="uk-UA"/>
        </w:rPr>
        <w:tab/>
        <w:t xml:space="preserve">Вентиляція − 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r>
      <w:r w:rsidRPr="005B127A">
        <w:rPr>
          <w:rFonts w:ascii="Times New Roman" w:hAnsi="Times New Roman" w:cs="Times New Roman"/>
          <w:color w:val="000000"/>
          <w:sz w:val="20"/>
          <w:szCs w:val="20"/>
          <w:lang w:val="uk-UA"/>
        </w:rPr>
        <w:tab/>
        <w:t>(природна, канальна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bookmarkStart w:id="76" w:name="o164"/>
      <w:bookmarkEnd w:id="76"/>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8"/>
          <w:szCs w:val="28"/>
          <w:lang w:val="uk-UA"/>
        </w:rPr>
        <w:t>Інженерне обладнання − ______________________________________</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0"/>
          <w:szCs w:val="20"/>
          <w:lang w:val="uk-UA"/>
        </w:rPr>
        <w:t>(котли, насоси тощо)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0"/>
          <w:szCs w:val="20"/>
          <w:lang w:val="uk-UA"/>
        </w:rPr>
      </w:pPr>
      <w:bookmarkStart w:id="77" w:name="o165"/>
      <w:bookmarkEnd w:id="77"/>
      <w:r w:rsidRPr="005B127A">
        <w:rPr>
          <w:rFonts w:ascii="Times New Roman" w:hAnsi="Times New Roman" w:cs="Times New Roman"/>
          <w:color w:val="000000"/>
          <w:sz w:val="28"/>
          <w:szCs w:val="28"/>
          <w:lang w:val="uk-UA"/>
        </w:rPr>
        <w:t xml:space="preserve">__________________________________________________________________ </w:t>
      </w:r>
      <w:r w:rsidRPr="005B127A">
        <w:rPr>
          <w:rFonts w:ascii="Times New Roman" w:hAnsi="Times New Roman" w:cs="Times New Roman"/>
          <w:color w:val="000000"/>
          <w:sz w:val="28"/>
          <w:szCs w:val="28"/>
          <w:lang w:val="uk-UA"/>
        </w:rPr>
        <w:br/>
      </w:r>
      <w:bookmarkStart w:id="78" w:name="o166"/>
      <w:bookmarkEnd w:id="78"/>
      <w:r w:rsidRPr="005B127A">
        <w:rPr>
          <w:rFonts w:ascii="Times New Roman" w:hAnsi="Times New Roman" w:cs="Times New Roman"/>
          <w:color w:val="000000"/>
          <w:sz w:val="28"/>
          <w:szCs w:val="28"/>
          <w:lang w:val="uk-UA"/>
        </w:rPr>
        <w:t xml:space="preserve"> </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 xml:space="preserve">     * За наведеною в цьому розділі схемою підлягають технічному обстеженню та опису усі будівлі,  споруди та прибудови до них, які розташовані на земельній ділянці.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uk-UA"/>
        </w:rPr>
      </w:pPr>
      <w:bookmarkStart w:id="79" w:name="o167"/>
      <w:bookmarkEnd w:id="79"/>
      <w:r w:rsidRPr="005B127A">
        <w:rPr>
          <w:rFonts w:ascii="Times New Roman" w:hAnsi="Times New Roman" w:cs="Times New Roman"/>
          <w:color w:val="000000"/>
          <w:sz w:val="28"/>
          <w:szCs w:val="28"/>
          <w:lang w:val="uk-UA"/>
        </w:rPr>
        <w:tab/>
      </w:r>
      <w:r w:rsidRPr="005B127A">
        <w:rPr>
          <w:rFonts w:ascii="Times New Roman" w:hAnsi="Times New Roman" w:cs="Times New Roman"/>
          <w:sz w:val="28"/>
          <w:szCs w:val="28"/>
          <w:lang w:val="uk-UA"/>
        </w:rPr>
        <w:t xml:space="preserve">У разі наявності виявлених недоліків (дефектів, пошкоджень) вони вказуються на копіях плану забудови (специфікація будівель та споруд), плану будинку та споруд, на планах поверхів, підвалу, горища, мансарди, експлікації приміщень з визначенням площ, які копіюються зі складеного технічного паспорта (якщо такі є і обміри, що проведені, відповідають кресленням у технічному паспорті). Зазначені копії або нові обмірні креслення додаються до звіту.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uk-UA"/>
        </w:rPr>
      </w:pPr>
      <w:r w:rsidRPr="005B127A">
        <w:rPr>
          <w:rFonts w:ascii="Times New Roman" w:hAnsi="Times New Roman" w:cs="Times New Roman"/>
          <w:sz w:val="28"/>
          <w:szCs w:val="28"/>
          <w:lang w:val="uk-UA"/>
        </w:rPr>
        <w:tab/>
        <w:t>За необхідності виготовляються розрізи та додаються фото.</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textAlignment w:val="baseline"/>
        <w:rPr>
          <w:rFonts w:ascii="Times New Roman" w:hAnsi="Times New Roman" w:cs="Times New Roman"/>
          <w:sz w:val="28"/>
          <w:szCs w:val="28"/>
          <w:lang w:val="uk-UA"/>
        </w:rPr>
      </w:pPr>
      <w:r w:rsidRPr="005B127A">
        <w:rPr>
          <w:rFonts w:ascii="Times New Roman" w:hAnsi="Times New Roman" w:cs="Times New Roman"/>
          <w:sz w:val="28"/>
          <w:szCs w:val="28"/>
          <w:lang w:val="uk-UA"/>
        </w:rPr>
        <w:t>На планах та фасадах наносяться і нумеруються недоліки (дефекти, пошкодження) за їх наявності (карта недоліків (дефектів, пошкоджень)), опис яких зводиться в таблицю 1.</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80" w:name="o168"/>
      <w:bookmarkEnd w:id="80"/>
      <w:r w:rsidRPr="005B127A">
        <w:rPr>
          <w:rFonts w:ascii="Times New Roman" w:hAnsi="Times New Roman" w:cs="Times New Roman"/>
          <w:color w:val="000000"/>
          <w:sz w:val="28"/>
          <w:szCs w:val="28"/>
          <w:lang w:val="uk-UA"/>
        </w:rPr>
        <w:t xml:space="preserve">4. РЕЗУЛЬТАТИ ТЕХНІЧНОГО ОБСТЕЖЕННЯ </w:t>
      </w:r>
      <w:r w:rsidRPr="005B127A">
        <w:rPr>
          <w:rFonts w:ascii="Times New Roman" w:hAnsi="Times New Roman" w:cs="Times New Roman"/>
          <w:color w:val="000000"/>
          <w:sz w:val="28"/>
          <w:szCs w:val="28"/>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80"/>
        <w:jc w:val="both"/>
        <w:textAlignment w:val="baseline"/>
        <w:rPr>
          <w:rFonts w:ascii="Times New Roman" w:hAnsi="Times New Roman" w:cs="Times New Roman"/>
          <w:color w:val="000000"/>
          <w:sz w:val="28"/>
          <w:szCs w:val="28"/>
          <w:lang w:val="uk-UA"/>
        </w:rPr>
      </w:pPr>
      <w:bookmarkStart w:id="81" w:name="o169"/>
      <w:bookmarkEnd w:id="81"/>
      <w:r w:rsidRPr="005B127A">
        <w:rPr>
          <w:rFonts w:ascii="Times New Roman" w:hAnsi="Times New Roman" w:cs="Times New Roman"/>
          <w:color w:val="000000"/>
          <w:sz w:val="28"/>
          <w:szCs w:val="28"/>
          <w:lang w:val="uk-UA"/>
        </w:rPr>
        <w:t xml:space="preserve">Під час технічного обстеження на предмет </w:t>
      </w:r>
      <w:r w:rsidRPr="005B127A">
        <w:rPr>
          <w:rFonts w:ascii="Times New Roman" w:hAnsi="Times New Roman" w:cs="Times New Roman"/>
          <w:sz w:val="28"/>
          <w:szCs w:val="28"/>
          <w:lang w:val="uk-UA"/>
        </w:rPr>
        <w:t>визначення можливості або неможливості його надійної та безпечної експлуатації</w:t>
      </w:r>
      <w:r w:rsidRPr="005B127A">
        <w:rPr>
          <w:rFonts w:ascii="Times New Roman" w:hAnsi="Times New Roman" w:cs="Times New Roman"/>
          <w:color w:val="000000"/>
          <w:sz w:val="28"/>
          <w:szCs w:val="28"/>
          <w:lang w:val="uk-UA"/>
        </w:rPr>
        <w:t xml:space="preserve"> були оглянуті основні несучі та огороджувальні конструкції об’єкта</w:t>
      </w:r>
      <w:bookmarkStart w:id="82" w:name="o170"/>
      <w:bookmarkEnd w:id="82"/>
      <w:r w:rsidRPr="005B127A">
        <w:rPr>
          <w:rFonts w:ascii="Times New Roman" w:hAnsi="Times New Roman" w:cs="Times New Roman"/>
          <w:color w:val="000000"/>
          <w:sz w:val="28"/>
          <w:szCs w:val="28"/>
          <w:lang w:val="uk-UA"/>
        </w:rPr>
        <w:t xml:space="preserve"> __________________________________________________________________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
          <w:bCs/>
          <w:color w:val="000000"/>
          <w:sz w:val="28"/>
          <w:szCs w:val="28"/>
          <w:lang w:val="uk-UA"/>
        </w:rPr>
      </w:pPr>
      <w:bookmarkStart w:id="83" w:name="o171"/>
      <w:bookmarkEnd w:id="83"/>
      <w:r w:rsidRPr="005B127A">
        <w:rPr>
          <w:rFonts w:ascii="Times New Roman" w:hAnsi="Times New Roman" w:cs="Times New Roman"/>
          <w:color w:val="000000"/>
          <w:sz w:val="28"/>
          <w:szCs w:val="28"/>
          <w:lang w:val="uk-UA"/>
        </w:rPr>
        <w:t>__________________________________________________________________</w:t>
      </w:r>
      <w:r w:rsidRPr="005B127A">
        <w:rPr>
          <w:rFonts w:ascii="Times New Roman" w:hAnsi="Times New Roman" w:cs="Times New Roman"/>
          <w:color w:val="000000"/>
          <w:sz w:val="28"/>
          <w:szCs w:val="28"/>
          <w:lang w:val="uk-UA"/>
        </w:rPr>
        <w:br/>
        <w:t>та встановлено їх готовність до експлуатації.</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b/>
          <w:bCs/>
          <w:color w:val="000000"/>
          <w:sz w:val="28"/>
          <w:szCs w:val="28"/>
          <w:lang w:val="uk-UA"/>
        </w:rPr>
        <w:tab/>
      </w:r>
      <w:r w:rsidRPr="005B127A">
        <w:rPr>
          <w:rFonts w:ascii="Times New Roman" w:hAnsi="Times New Roman" w:cs="Times New Roman"/>
          <w:color w:val="000000"/>
          <w:sz w:val="28"/>
          <w:szCs w:val="28"/>
          <w:lang w:val="uk-UA"/>
        </w:rPr>
        <w:t>Технічний паспорт __________________________________________</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t xml:space="preserve">                                                                                                 (реквізити)</w:t>
      </w:r>
      <w:r w:rsidRPr="005B127A">
        <w:rPr>
          <w:rFonts w:ascii="Times New Roman" w:hAnsi="Times New Roman" w:cs="Times New Roman"/>
          <w:color w:val="000000"/>
          <w:sz w:val="20"/>
          <w:szCs w:val="20"/>
          <w:lang w:val="uk-UA"/>
        </w:rPr>
        <w:br/>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84" w:name="o172"/>
      <w:bookmarkEnd w:id="84"/>
      <w:r w:rsidRPr="005B127A">
        <w:rPr>
          <w:rFonts w:ascii="Times New Roman" w:hAnsi="Times New Roman" w:cs="Times New Roman"/>
          <w:color w:val="000000"/>
          <w:sz w:val="28"/>
          <w:szCs w:val="28"/>
          <w:lang w:val="uk-UA"/>
        </w:rPr>
        <w:tab/>
        <w:t>При виявленні недоліків (дефектів, пошкоджень), зокрема тріщин, відшарувань тощо, за згодою замовника проводилося вибіркове зняття захисних шарів та оздоблювальних покриттів.</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85" w:name="o173"/>
      <w:bookmarkEnd w:id="85"/>
      <w:r w:rsidRPr="005B127A">
        <w:rPr>
          <w:rFonts w:ascii="Times New Roman" w:hAnsi="Times New Roman" w:cs="Times New Roman"/>
          <w:color w:val="000000"/>
          <w:sz w:val="28"/>
          <w:szCs w:val="28"/>
          <w:lang w:val="uk-UA"/>
        </w:rPr>
        <w:tab/>
        <w:t xml:space="preserve">Приклад опису результатів технічного обстеження з виявленими недоліками (дефектами, пошкодженнями), які впливають або можуть вплинути на безпечну експлуатацію, наведено в таблиці 1.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s="Times New Roman"/>
          <w:color w:val="000000"/>
          <w:sz w:val="28"/>
          <w:szCs w:val="28"/>
          <w:lang w:val="uk-UA"/>
        </w:rPr>
      </w:pPr>
      <w:bookmarkStart w:id="86" w:name="o174"/>
      <w:bookmarkEnd w:id="86"/>
      <w:r w:rsidRPr="005B127A">
        <w:rPr>
          <w:rFonts w:ascii="Times New Roman" w:hAnsi="Times New Roman" w:cs="Times New Roman"/>
          <w:color w:val="000000"/>
          <w:sz w:val="28"/>
          <w:szCs w:val="28"/>
          <w:lang w:val="uk-UA"/>
        </w:rPr>
        <w:t xml:space="preserve">Таблиця 1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6379"/>
        <w:gridCol w:w="2233"/>
      </w:tblGrid>
      <w:tr w:rsidR="00300A82" w:rsidRPr="005B127A">
        <w:tc>
          <w:tcPr>
            <w:tcW w:w="959" w:type="dxa"/>
            <w:vAlign w:val="center"/>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8"/>
                <w:szCs w:val="28"/>
                <w:lang w:val="uk-UA"/>
              </w:rPr>
            </w:pPr>
            <w:r w:rsidRPr="005B127A">
              <w:rPr>
                <w:rFonts w:ascii="Times New Roman" w:hAnsi="Times New Roman" w:cs="Times New Roman"/>
                <w:b/>
                <w:bCs/>
                <w:color w:val="000000"/>
                <w:sz w:val="28"/>
                <w:szCs w:val="28"/>
                <w:lang w:val="uk-UA"/>
              </w:rPr>
              <w:t>№ з/п</w:t>
            </w:r>
          </w:p>
        </w:tc>
        <w:tc>
          <w:tcPr>
            <w:tcW w:w="6379" w:type="dxa"/>
            <w:vAlign w:val="center"/>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8"/>
                <w:szCs w:val="28"/>
                <w:lang w:val="uk-UA"/>
              </w:rPr>
            </w:pPr>
            <w:r w:rsidRPr="005B127A">
              <w:rPr>
                <w:rFonts w:ascii="Times New Roman" w:hAnsi="Times New Roman" w:cs="Times New Roman"/>
                <w:b/>
                <w:bCs/>
                <w:color w:val="000000"/>
                <w:sz w:val="28"/>
                <w:szCs w:val="28"/>
                <w:lang w:val="uk-UA"/>
              </w:rPr>
              <w:t xml:space="preserve">Опис недоліків (дефектів, пошкоджень) </w:t>
            </w:r>
            <w:r w:rsidRPr="005B127A">
              <w:rPr>
                <w:rFonts w:ascii="Times New Roman" w:hAnsi="Times New Roman" w:cs="Times New Roman"/>
                <w:b/>
                <w:bCs/>
                <w:color w:val="000000"/>
                <w:sz w:val="24"/>
                <w:szCs w:val="24"/>
                <w:lang w:val="uk-UA"/>
              </w:rPr>
              <w:t>(необхідне підкреслити або доповнити)</w:t>
            </w:r>
          </w:p>
        </w:tc>
        <w:tc>
          <w:tcPr>
            <w:tcW w:w="2233" w:type="dxa"/>
            <w:vAlign w:val="center"/>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8"/>
                <w:szCs w:val="28"/>
                <w:lang w:val="uk-UA"/>
              </w:rPr>
            </w:pPr>
            <w:r w:rsidRPr="005B127A">
              <w:rPr>
                <w:rFonts w:ascii="Times New Roman" w:hAnsi="Times New Roman" w:cs="Times New Roman"/>
                <w:b/>
                <w:bCs/>
                <w:color w:val="000000"/>
                <w:sz w:val="28"/>
                <w:szCs w:val="28"/>
                <w:lang w:val="uk-UA"/>
              </w:rPr>
              <w:t>Посилання на фото</w:t>
            </w:r>
          </w:p>
        </w:tc>
      </w:tr>
      <w:tr w:rsidR="00300A82" w:rsidRPr="005B127A">
        <w:tc>
          <w:tcPr>
            <w:tcW w:w="95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1</w:t>
            </w:r>
          </w:p>
        </w:tc>
        <w:tc>
          <w:tcPr>
            <w:tcW w:w="637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2</w:t>
            </w:r>
          </w:p>
        </w:tc>
        <w:tc>
          <w:tcPr>
            <w:tcW w:w="223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3</w:t>
            </w:r>
          </w:p>
        </w:tc>
      </w:tr>
      <w:tr w:rsidR="00300A82" w:rsidRPr="005B127A">
        <w:tc>
          <w:tcPr>
            <w:tcW w:w="9571" w:type="dxa"/>
            <w:gridSpan w:val="3"/>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1. Будинок</w:t>
            </w:r>
          </w:p>
        </w:tc>
      </w:tr>
      <w:tr w:rsidR="00300A82" w:rsidRPr="005B127A">
        <w:tc>
          <w:tcPr>
            <w:tcW w:w="9571" w:type="dxa"/>
            <w:gridSpan w:val="3"/>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1.1. Зовнішні та внутрішні стіни, фундаменти, перегородки</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16"/>
                <w:szCs w:val="16"/>
                <w:lang w:val="uk-UA"/>
              </w:rPr>
            </w:pPr>
          </w:p>
        </w:tc>
      </w:tr>
      <w:tr w:rsidR="00300A82" w:rsidRPr="005B127A">
        <w:tc>
          <w:tcPr>
            <w:tcW w:w="95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1.1.1</w:t>
            </w:r>
          </w:p>
        </w:tc>
        <w:tc>
          <w:tcPr>
            <w:tcW w:w="637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Вертикальна тріщина розкриттям до ___ мм від дверного отвору до покрівлі довжиною до ___ м (див. між осями "___" - "___") та похила з шириною розкриття до ___ мм, довжиною                   до ___ м (на фасаді "___" - "___") від центра стіни до покрівлі.</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Можливі причини:</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нерівномірне просідання основи</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223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Фотографії, які додаються</w:t>
            </w:r>
          </w:p>
        </w:tc>
      </w:tr>
      <w:tr w:rsidR="00300A82" w:rsidRPr="005B127A">
        <w:tc>
          <w:tcPr>
            <w:tcW w:w="9571" w:type="dxa"/>
            <w:gridSpan w:val="3"/>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1.2. Покриття, покрівля</w:t>
            </w:r>
          </w:p>
        </w:tc>
      </w:tr>
      <w:tr w:rsidR="00300A82" w:rsidRPr="005B127A">
        <w:tc>
          <w:tcPr>
            <w:tcW w:w="95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1.2.1</w:t>
            </w:r>
          </w:p>
        </w:tc>
        <w:tc>
          <w:tcPr>
            <w:tcW w:w="637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Тріщини та часткове руйнування в азбестоцементних листах покрівлі. Крокви покрівлі втратили свої природні властивості внаслідок усихання та короблення.</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Можливі причини:</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несвоєчасне виконання поточного ремонту</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223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Фотографії, які додаються</w:t>
            </w:r>
          </w:p>
        </w:tc>
      </w:tr>
      <w:tr w:rsidR="00300A82" w:rsidRPr="005B127A">
        <w:tc>
          <w:tcPr>
            <w:tcW w:w="9571" w:type="dxa"/>
            <w:gridSpan w:val="3"/>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2. Господарська будівля</w:t>
            </w:r>
          </w:p>
        </w:tc>
      </w:tr>
      <w:tr w:rsidR="00300A82" w:rsidRPr="005B127A">
        <w:tc>
          <w:tcPr>
            <w:tcW w:w="9571" w:type="dxa"/>
            <w:gridSpan w:val="3"/>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2.1. Зовнішні та внутрішні стіни, фундаменти, перегородки</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16"/>
                <w:szCs w:val="16"/>
                <w:lang w:val="uk-UA"/>
              </w:rPr>
            </w:pPr>
          </w:p>
        </w:tc>
      </w:tr>
      <w:tr w:rsidR="00300A82" w:rsidRPr="005B127A">
        <w:tc>
          <w:tcPr>
            <w:tcW w:w="95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2.1.1</w:t>
            </w:r>
          </w:p>
        </w:tc>
        <w:tc>
          <w:tcPr>
            <w:tcW w:w="637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Вивітрювання швів кладки між залізобетонними блоками особливо по ряду "___" з руйнуванням поверхні фундаментних блоків. Наявність тріщини шириною розкриття до ____ мм під віконним отвором зі сторони ряду "____". Руйнування кладки парапету. Часткове руйнування оздоблення фасаду з вапняної побілки, площа руйнування становить ____ %. Випадіння окремих цеглин. Руйнування стін комахами. Наявність тріщин у місцях закладання перемичок (між осями "___" - "___"). Часткове руйнування карниза та парапету будівлі (між осями "___" −  "___"), протікання та підмочені ділянки стіни.</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Можливі причини:</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перемінне змочування та замерзання води, що стікає з покрівлі в кладці, недотримання нахилу покрівлі по довжині звису − стікання припадає на кут по ряду "___"; відсутність захисних фартухів парапетів стін; несвоєчасні огляд та ремонт покрівлі</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223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Фотографії, які додаються</w:t>
            </w:r>
          </w:p>
        </w:tc>
      </w:tr>
      <w:tr w:rsidR="00300A82" w:rsidRPr="005B127A">
        <w:tc>
          <w:tcPr>
            <w:tcW w:w="9571" w:type="dxa"/>
            <w:gridSpan w:val="3"/>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2.2. Покриття, покрівля</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16"/>
                <w:szCs w:val="16"/>
                <w:lang w:val="uk-UA"/>
              </w:rPr>
            </w:pPr>
          </w:p>
        </w:tc>
      </w:tr>
      <w:tr w:rsidR="00300A82" w:rsidRPr="005B127A">
        <w:tc>
          <w:tcPr>
            <w:tcW w:w="95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2.2.1</w:t>
            </w:r>
          </w:p>
        </w:tc>
        <w:tc>
          <w:tcPr>
            <w:tcW w:w="637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Руйнування захисного шару з бетону плит покриття, особливо між рядами "___" −  "___" на ділянках на всій площі покриття. Часткове руйнування м</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якої покрівлі у вигляді тріщин та розривів у руберойді. Масове протікання крізь плити. Розгерметизація покрівлі у місцях примикань. Здуття від основи та між окремими шарами покрівлі. Наявність рослин та сміття.</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Можливі причини:</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недієздатність водовідведення з покрівлі (помилки при проектуванні − утворення застоїв води між добудовою по вісях "___" −  "___" та "___" −  "___"), несвоєчасні огляд та прибирання рослинного сміття, невиконання поточного ремонту</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16"/>
                <w:szCs w:val="16"/>
                <w:lang w:val="uk-UA"/>
              </w:rPr>
            </w:pPr>
          </w:p>
        </w:tc>
        <w:tc>
          <w:tcPr>
            <w:tcW w:w="223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Фотографії, які додаються</w:t>
            </w:r>
          </w:p>
        </w:tc>
      </w:tr>
      <w:tr w:rsidR="00300A82" w:rsidRPr="005B127A">
        <w:tc>
          <w:tcPr>
            <w:tcW w:w="9571" w:type="dxa"/>
            <w:gridSpan w:val="3"/>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3. Інші недоліки</w:t>
            </w:r>
          </w:p>
        </w:tc>
      </w:tr>
      <w:tr w:rsidR="00300A82" w:rsidRPr="005B127A">
        <w:tc>
          <w:tcPr>
            <w:tcW w:w="95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en-US"/>
              </w:rPr>
            </w:pPr>
            <w:r w:rsidRPr="005B127A">
              <w:rPr>
                <w:rFonts w:ascii="Times New Roman" w:hAnsi="Times New Roman" w:cs="Times New Roman"/>
                <w:color w:val="000000"/>
                <w:sz w:val="28"/>
                <w:szCs w:val="28"/>
                <w:lang w:val="uk-UA"/>
              </w:rPr>
              <w:t>3.1.</w:t>
            </w:r>
          </w:p>
        </w:tc>
        <w:tc>
          <w:tcPr>
            <w:tcW w:w="6379"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Інші недоліки (дефекти або пошкодження):</w:t>
            </w:r>
          </w:p>
        </w:tc>
        <w:tc>
          <w:tcPr>
            <w:tcW w:w="223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Фотографії, які додаються</w:t>
            </w:r>
          </w:p>
        </w:tc>
      </w:tr>
    </w:tbl>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87" w:name="o175"/>
      <w:bookmarkStart w:id="88" w:name="o180"/>
      <w:bookmarkStart w:id="89" w:name="o195"/>
      <w:bookmarkStart w:id="90" w:name="o204"/>
      <w:bookmarkStart w:id="91" w:name="o211"/>
      <w:bookmarkStart w:id="92" w:name="o219"/>
      <w:bookmarkStart w:id="93" w:name="o224"/>
      <w:bookmarkStart w:id="94" w:name="o229"/>
      <w:bookmarkStart w:id="95" w:name="o233"/>
      <w:bookmarkStart w:id="96" w:name="o235"/>
      <w:bookmarkStart w:id="97" w:name="o240"/>
      <w:bookmarkStart w:id="98" w:name="o253"/>
      <w:bookmarkStart w:id="99" w:name="o255"/>
      <w:bookmarkStart w:id="100" w:name="o259"/>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5. РЕКОМЕНДАЦІЇ ЩОДО УСУНЕННЯ ВИЯВЛЕНИХ НЕДОЛІКІВ</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(ДЕФЕКТІВ, ПОШКОДЖЕНЬ)</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16"/>
          <w:szCs w:val="16"/>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101" w:name="o260"/>
      <w:bookmarkEnd w:id="101"/>
      <w:r w:rsidRPr="005B127A">
        <w:rPr>
          <w:rFonts w:ascii="Times New Roman" w:hAnsi="Times New Roman" w:cs="Times New Roman"/>
          <w:color w:val="000000"/>
          <w:sz w:val="28"/>
          <w:szCs w:val="28"/>
          <w:lang w:val="uk-UA"/>
        </w:rPr>
        <w:tab/>
        <w:t>За результатами проведеного технічного обстеження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єкта, стан  якого оцінюється як непридатний до нормальної експлуатації або аварійний, замовнику слід виконати роботи згідно з рекомендаціями.</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1F497D"/>
          <w:sz w:val="28"/>
          <w:szCs w:val="28"/>
          <w:lang w:val="uk-UA"/>
        </w:rPr>
      </w:pPr>
      <w:r w:rsidRPr="005B127A">
        <w:rPr>
          <w:rFonts w:ascii="Times New Roman" w:hAnsi="Times New Roman" w:cs="Times New Roman"/>
          <w:color w:val="000000"/>
          <w:sz w:val="28"/>
          <w:szCs w:val="28"/>
          <w:lang w:val="uk-UA"/>
        </w:rPr>
        <w:tab/>
        <w:t>П</w:t>
      </w:r>
      <w:r w:rsidRPr="005B127A">
        <w:rPr>
          <w:rFonts w:ascii="Times New Roman" w:hAnsi="Times New Roman" w:cs="Times New Roman"/>
          <w:sz w:val="28"/>
          <w:szCs w:val="28"/>
          <w:lang w:val="uk-UA"/>
        </w:rPr>
        <w:t>риклад оформлення рекомендацій щодо усунення недоліків (дефектів, пошкоджень) наведено в таблиці 2.</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102" w:name="o261"/>
      <w:bookmarkEnd w:id="102"/>
      <w:r w:rsidRPr="005B127A">
        <w:rPr>
          <w:rFonts w:ascii="Times New Roman" w:hAnsi="Times New Roman" w:cs="Times New Roman"/>
          <w:color w:val="000000"/>
          <w:sz w:val="28"/>
          <w:szCs w:val="28"/>
          <w:lang w:val="uk-UA"/>
        </w:rPr>
        <w:tab/>
        <w:t xml:space="preserve">Рекомендації розробляються для кожної будівлі, споруди та прибудови до них у разі необхідності окремо.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Times New Roman" w:hAnsi="Times New Roman" w:cs="Times New Roman"/>
          <w:color w:val="000000"/>
          <w:sz w:val="28"/>
          <w:szCs w:val="28"/>
          <w:lang w:val="uk-UA"/>
        </w:rPr>
      </w:pPr>
      <w:bookmarkStart w:id="103" w:name="o262"/>
      <w:bookmarkEnd w:id="103"/>
      <w:r w:rsidRPr="005B127A">
        <w:rPr>
          <w:rFonts w:ascii="Times New Roman" w:hAnsi="Times New Roman" w:cs="Times New Roman"/>
          <w:color w:val="000000"/>
          <w:sz w:val="28"/>
          <w:szCs w:val="28"/>
          <w:lang w:val="uk-UA"/>
        </w:rPr>
        <w:t xml:space="preserve">Таблиця 2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5953"/>
        <w:gridCol w:w="1950"/>
      </w:tblGrid>
      <w:tr w:rsidR="00300A82" w:rsidRPr="005B127A">
        <w:tc>
          <w:tcPr>
            <w:tcW w:w="1668" w:type="dxa"/>
            <w:vAlign w:val="center"/>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4"/>
                <w:szCs w:val="24"/>
                <w:lang w:val="uk-UA"/>
              </w:rPr>
            </w:pPr>
            <w:r w:rsidRPr="005B127A">
              <w:rPr>
                <w:rFonts w:ascii="Times New Roman" w:hAnsi="Times New Roman" w:cs="Times New Roman"/>
                <w:b/>
                <w:bCs/>
                <w:color w:val="000000"/>
                <w:sz w:val="24"/>
                <w:szCs w:val="24"/>
                <w:lang w:val="uk-UA"/>
              </w:rPr>
              <w:t>№ з/п згідно з таблицею 1</w:t>
            </w:r>
          </w:p>
        </w:tc>
        <w:tc>
          <w:tcPr>
            <w:tcW w:w="5953" w:type="dxa"/>
            <w:vAlign w:val="center"/>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4"/>
                <w:szCs w:val="24"/>
                <w:lang w:val="uk-UA"/>
              </w:rPr>
            </w:pPr>
            <w:r w:rsidRPr="005B127A">
              <w:rPr>
                <w:rFonts w:ascii="Times New Roman" w:hAnsi="Times New Roman" w:cs="Times New Roman"/>
                <w:b/>
                <w:bCs/>
                <w:color w:val="000000"/>
                <w:sz w:val="24"/>
                <w:szCs w:val="24"/>
                <w:lang w:val="uk-UA"/>
              </w:rPr>
              <w:t>Рекомендації щодо усунення недоліків (дефектів, пошкоджень)</w:t>
            </w:r>
          </w:p>
        </w:tc>
        <w:tc>
          <w:tcPr>
            <w:tcW w:w="1950" w:type="dxa"/>
            <w:vAlign w:val="center"/>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color w:val="000000"/>
                <w:sz w:val="24"/>
                <w:szCs w:val="24"/>
                <w:lang w:val="uk-UA"/>
              </w:rPr>
            </w:pPr>
            <w:r w:rsidRPr="005B127A">
              <w:rPr>
                <w:rFonts w:ascii="Times New Roman" w:hAnsi="Times New Roman" w:cs="Times New Roman"/>
                <w:b/>
                <w:bCs/>
                <w:color w:val="000000"/>
                <w:sz w:val="24"/>
                <w:szCs w:val="24"/>
                <w:lang w:val="uk-UA"/>
              </w:rPr>
              <w:t>Відмітка про виконання (скріплюється печаткою та відписом експерта)</w:t>
            </w: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1</w:t>
            </w: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2</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3</w:t>
            </w:r>
          </w:p>
        </w:tc>
      </w:tr>
      <w:tr w:rsidR="00300A82" w:rsidRPr="005B127A">
        <w:tc>
          <w:tcPr>
            <w:tcW w:w="9571" w:type="dxa"/>
            <w:gridSpan w:val="3"/>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Житловий будинок, господарська будівля</w:t>
            </w: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Виконати ремонт вимощення по периметру _____, що має бути шириною ____ м, з обов’язковим ухилом від стін. Щілини між вимощенням та стіною слід розчистити та закрити гарячим бітумом чи асфальтом. Не допускати росту рослин між стіною та вимощенням і в самому вимощенні</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Для дрібних і ненаскрізних тріщин розкриттям                  до____мм поновлення несучої здатності існуючої кладки виконати шляхом ін’єктування тріщин цементно-піщаним (або цементно-полімерним) розчином марки М100 після розчищення. Перед виконанням робіт поверхня стіни вздовж тріщини та сама тріщина повинні бути очищені від пилу та зволожені</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Виконати ремонт покрівлі зі збільшенням звису покрівлі та влаштуванням зовнішнього організованого водовідведення з покрівлі. Виконати розчищення і зашпарування нещільностей у швах кладки фундаментних блоків.</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Виконати ремонт оздоблення фасаду будівлі з вапняної побілки</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Виконати ремонт поверхні цегляної кладки стін.</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Провести заміну пошкодженого шару кладки на новий з дотриманням перев</w:t>
            </w:r>
            <w:r w:rsidRPr="005B127A">
              <w:rPr>
                <w:rFonts w:ascii="Times New Roman" w:hAnsi="Times New Roman" w:cs="Times New Roman"/>
                <w:color w:val="000000"/>
                <w:sz w:val="24"/>
                <w:szCs w:val="24"/>
              </w:rPr>
              <w:t>’</w:t>
            </w:r>
            <w:r w:rsidRPr="005B127A">
              <w:rPr>
                <w:rFonts w:ascii="Times New Roman" w:hAnsi="Times New Roman" w:cs="Times New Roman"/>
                <w:color w:val="000000"/>
                <w:sz w:val="24"/>
                <w:szCs w:val="24"/>
                <w:lang w:val="uk-UA"/>
              </w:rPr>
              <w:t>язки швів як у новій кладці, так і при поєднанні зі старою кладкою. Окремі цеглини, які втратили зчеплення з розчином, повинні бути замінені на нові. Гнізда від витягнутих цеглин потрібно очистити від старого розчину, змочити водою, нанести новий розчин на стінки та цеглини, а також у гніздо. Виконати ретельне примикання швів. Поверхня зруйнованої кладки повинна бути розчищена металевою щіткою з подальшим нанесенням штукатурного розчину з молотої цегли. Перекладання горизонтальних рядів цегляної кладки під покриттям з дотриманням перев</w:t>
            </w:r>
            <w:r w:rsidRPr="005B127A">
              <w:rPr>
                <w:rFonts w:ascii="Times New Roman" w:hAnsi="Times New Roman" w:cs="Times New Roman"/>
                <w:color w:val="000000"/>
                <w:sz w:val="24"/>
                <w:szCs w:val="24"/>
              </w:rPr>
              <w:t>’</w:t>
            </w:r>
            <w:r w:rsidRPr="005B127A">
              <w:rPr>
                <w:rFonts w:ascii="Times New Roman" w:hAnsi="Times New Roman" w:cs="Times New Roman"/>
                <w:color w:val="000000"/>
                <w:sz w:val="24"/>
                <w:szCs w:val="24"/>
                <w:lang w:val="uk-UA"/>
              </w:rPr>
              <w:t>язки нових швів зі старими, при цьому цегла повинна бути марки не менше М75, розчин −  М25</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Необхідною умовою виконання ремонтних робіт з відновлення захисного шару бетону плит покриття є першочерговий капітальний ремонт  покрівлі зі збільшенням звису покрівлі та влаштуванням зовнішнього організованого водовідведення з покрівлі.</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Ретельно розчистити та видалити дефектні чи пошкоджені ділянки бетону до непошкодженого. Бетон видалити гострим зубилом до глибини, де він                     некрихкий та не видає глухого звуку при простукуванні молотком. Оголені стержні арматури повинні бути очищені від корозії та окалини. Для кращого зчеплення нового бетону необхідно:</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поверхню бетону очистити від бруду, промити; здійснити насічку поверхні старого бетону; оголені ділянки арматури та бетону покрити шаром пластичного цементно-піщаного розчину (склад 1:2, 1:1,5) або жирного цементного  тіста у вигляді плівки завтовшки 1,5 − 2 мм. Шар бетону нанести через 2 години. Марка бетону − не нижче М200 на дрібному заповнювачі</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Замінити непридатні азбестоцементні листи</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 xml:space="preserve">Виконати ремонт віконних укосів. </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Провести ремонт внутрішнього опорядження</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Розчин стиків між плитами, що випадає або втратив зчеплення з плитами покриття, повинен бути видалений, шви між плитами − розчищені від старого розчину, змочені водою. Нанести новий розчин з ретельним зачеканюванням швів.</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Замінити непридатні азбестоцементні листи покрівлі.</w:t>
            </w:r>
          </w:p>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Для підвищення корозійної стійкості деревини крокв її покривають стійкими лакофарбовими матеріалами або просочують синтетичними смолами (як приклад −  фенол-формальдегідні)</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Виконати ремонт покрівлі</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en-US"/>
              </w:rPr>
            </w:pPr>
            <w:r w:rsidRPr="005B127A">
              <w:rPr>
                <w:rFonts w:ascii="Times New Roman" w:hAnsi="Times New Roman" w:cs="Times New Roman"/>
                <w:color w:val="000000"/>
                <w:sz w:val="24"/>
                <w:szCs w:val="24"/>
                <w:lang w:val="uk-UA"/>
              </w:rPr>
              <w:t>Виконати ремонт підлоги</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r w:rsidR="00300A82" w:rsidRPr="005B127A">
        <w:tc>
          <w:tcPr>
            <w:tcW w:w="1668"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c>
          <w:tcPr>
            <w:tcW w:w="5953"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Привести в робочий стан вентиляцію, періодично виконувати провітрювання приміщень, підтримувати необхідний температурний режим приміщень</w:t>
            </w:r>
          </w:p>
        </w:tc>
        <w:tc>
          <w:tcPr>
            <w:tcW w:w="1950" w:type="dxa"/>
          </w:tcPr>
          <w:p w:rsidR="00300A82" w:rsidRPr="005B127A" w:rsidRDefault="00300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tc>
      </w:tr>
    </w:tbl>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104" w:name="o308"/>
      <w:bookmarkStart w:id="105" w:name="o313"/>
      <w:bookmarkStart w:id="106" w:name="o316"/>
      <w:bookmarkStart w:id="107" w:name="o318"/>
      <w:bookmarkStart w:id="108" w:name="o320"/>
      <w:bookmarkStart w:id="109" w:name="o323"/>
      <w:bookmarkStart w:id="110" w:name="o327"/>
      <w:bookmarkStart w:id="111" w:name="o344"/>
      <w:bookmarkStart w:id="112" w:name="o345"/>
      <w:bookmarkStart w:id="113" w:name="o355"/>
      <w:bookmarkStart w:id="114" w:name="o362"/>
      <w:bookmarkStart w:id="115" w:name="o366"/>
      <w:bookmarkStart w:id="116" w:name="o371"/>
      <w:bookmarkStart w:id="117" w:name="o372"/>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300A82" w:rsidRPr="005B127A" w:rsidRDefault="00300A82" w:rsidP="00227E54">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6. ДОДАТКОВА ІНФОРМАЦІЯ ПРО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 xml:space="preserve">ЄКТ </w:t>
      </w:r>
    </w:p>
    <w:p w:rsidR="00300A82" w:rsidRPr="005B127A" w:rsidRDefault="00300A82" w:rsidP="00227E54">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textAlignment w:val="baseline"/>
        <w:rPr>
          <w:rFonts w:ascii="Times New Roman" w:hAnsi="Times New Roman" w:cs="Times New Roman"/>
          <w:color w:val="000000"/>
          <w:sz w:val="28"/>
          <w:szCs w:val="28"/>
          <w:lang w:val="uk-UA"/>
        </w:rPr>
      </w:pPr>
      <w:bookmarkStart w:id="118" w:name="o373"/>
      <w:bookmarkEnd w:id="118"/>
    </w:p>
    <w:p w:rsidR="00300A82" w:rsidRPr="005B127A" w:rsidRDefault="00300A82" w:rsidP="00227E54">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Для більш повної характеристики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єкта додаються:</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textAlignment w:val="baseline"/>
        <w:rPr>
          <w:rFonts w:ascii="Times New Roman" w:hAnsi="Times New Roman" w:cs="Times New Roman"/>
          <w:color w:val="000000"/>
          <w:sz w:val="28"/>
          <w:szCs w:val="28"/>
          <w:lang w:val="uk-UA"/>
        </w:rPr>
      </w:pPr>
      <w:bookmarkStart w:id="119" w:name="o374"/>
      <w:bookmarkEnd w:id="119"/>
      <w:r w:rsidRPr="005B127A">
        <w:rPr>
          <w:rFonts w:ascii="Times New Roman" w:hAnsi="Times New Roman" w:cs="Times New Roman"/>
          <w:color w:val="000000"/>
          <w:sz w:val="28"/>
          <w:szCs w:val="28"/>
          <w:lang w:val="uk-UA"/>
        </w:rPr>
        <w:t xml:space="preserve">1. Фотографії фасадів, </w:t>
      </w:r>
      <w:r w:rsidRPr="005B127A">
        <w:rPr>
          <w:rFonts w:ascii="Times New Roman" w:hAnsi="Times New Roman" w:cs="Times New Roman"/>
          <w:sz w:val="28"/>
          <w:szCs w:val="28"/>
          <w:lang w:val="uk-UA"/>
        </w:rPr>
        <w:t xml:space="preserve">обмірні креслення, місць </w:t>
      </w:r>
      <w:r w:rsidRPr="005B127A">
        <w:rPr>
          <w:rFonts w:ascii="Times New Roman" w:hAnsi="Times New Roman" w:cs="Times New Roman"/>
          <w:color w:val="000000"/>
          <w:sz w:val="28"/>
          <w:szCs w:val="28"/>
          <w:lang w:val="uk-UA"/>
        </w:rPr>
        <w:t>виявлення недоліків (дефектів, пошкоджень).</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textAlignment w:val="baseline"/>
        <w:rPr>
          <w:rFonts w:ascii="Times New Roman" w:hAnsi="Times New Roman" w:cs="Times New Roman"/>
          <w:color w:val="000000"/>
          <w:sz w:val="28"/>
          <w:szCs w:val="28"/>
          <w:lang w:val="uk-UA"/>
        </w:rPr>
      </w:pPr>
      <w:bookmarkStart w:id="120" w:name="o375"/>
      <w:bookmarkStart w:id="121" w:name="o376"/>
      <w:bookmarkEnd w:id="120"/>
      <w:bookmarkEnd w:id="121"/>
      <w:r w:rsidRPr="005B127A">
        <w:rPr>
          <w:rFonts w:ascii="Times New Roman" w:hAnsi="Times New Roman" w:cs="Times New Roman"/>
          <w:color w:val="000000"/>
          <w:sz w:val="28"/>
          <w:szCs w:val="28"/>
          <w:lang w:val="uk-UA"/>
        </w:rPr>
        <w:t>2. Копії проектної (проектно-технічної) та виконавчої документації (якщо така є).</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122" w:name="o377"/>
      <w:bookmarkEnd w:id="122"/>
      <w:r w:rsidRPr="005B127A">
        <w:rPr>
          <w:rFonts w:ascii="Times New Roman" w:hAnsi="Times New Roman" w:cs="Times New Roman"/>
          <w:color w:val="000000"/>
          <w:sz w:val="28"/>
          <w:szCs w:val="28"/>
          <w:lang w:val="uk-UA"/>
        </w:rPr>
        <w:t xml:space="preserve">7. ІНФОРМАЦІЯ ПРО РЕЗУЛЬТАТИ ТЕХНІЧНОГО ОБСТЕЖЕННЯ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r w:rsidRPr="005B127A">
        <w:rPr>
          <w:rFonts w:ascii="Times New Roman" w:hAnsi="Times New Roman" w:cs="Times New Roman"/>
          <w:color w:val="000000"/>
          <w:sz w:val="28"/>
          <w:szCs w:val="28"/>
          <w:lang w:val="uk-UA"/>
        </w:rPr>
        <w:tab/>
        <w:t>За результатами проведеного технічного обстеження об</w:t>
      </w:r>
      <w:r w:rsidRPr="005B127A">
        <w:rPr>
          <w:rFonts w:ascii="Times New Roman" w:hAnsi="Times New Roman" w:cs="Times New Roman"/>
          <w:color w:val="000000"/>
          <w:sz w:val="28"/>
          <w:szCs w:val="28"/>
        </w:rPr>
        <w:t>’</w:t>
      </w:r>
      <w:r w:rsidRPr="005B127A">
        <w:rPr>
          <w:rFonts w:ascii="Times New Roman" w:hAnsi="Times New Roman" w:cs="Times New Roman"/>
          <w:color w:val="000000"/>
          <w:sz w:val="28"/>
          <w:szCs w:val="28"/>
          <w:lang w:val="uk-UA"/>
        </w:rPr>
        <w:t>єкта _______</w:t>
      </w:r>
    </w:p>
    <w:p w:rsidR="00300A82" w:rsidRPr="005B127A" w:rsidRDefault="00300A82" w:rsidP="00E36F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28"/>
          <w:szCs w:val="28"/>
          <w:lang w:val="uk-UA"/>
        </w:rPr>
      </w:pPr>
      <w:bookmarkStart w:id="123" w:name="o378"/>
      <w:bookmarkEnd w:id="123"/>
      <w:r w:rsidRPr="005B127A">
        <w:rPr>
          <w:rFonts w:ascii="Times New Roman" w:hAnsi="Times New Roman" w:cs="Times New Roman"/>
          <w:color w:val="000000"/>
          <w:sz w:val="28"/>
          <w:szCs w:val="28"/>
          <w:lang w:val="uk-UA"/>
        </w:rPr>
        <w:t>__________________________________________________________________</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(найменування, місцезнаходження об’єкта, його основні показники,</w:t>
      </w:r>
      <w:bookmarkStart w:id="124" w:name="o379"/>
      <w:bookmarkEnd w:id="124"/>
      <w:r w:rsidRPr="005B127A">
        <w:rPr>
          <w:rFonts w:ascii="Times New Roman" w:hAnsi="Times New Roman" w:cs="Times New Roman"/>
          <w:color w:val="000000"/>
          <w:sz w:val="20"/>
          <w:szCs w:val="20"/>
          <w:lang w:val="uk-UA"/>
        </w:rPr>
        <w:t xml:space="preserve"> </w:t>
      </w:r>
      <w:r w:rsidRPr="005B127A">
        <w:rPr>
          <w:rFonts w:ascii="Times New Roman" w:hAnsi="Times New Roman" w:cs="Times New Roman"/>
          <w:color w:val="000000"/>
          <w:sz w:val="20"/>
          <w:szCs w:val="20"/>
          <w:lang w:val="uk-UA"/>
        </w:rPr>
        <w:br/>
      </w:r>
      <w:r w:rsidRPr="005B127A">
        <w:rPr>
          <w:rFonts w:ascii="Times New Roman" w:hAnsi="Times New Roman" w:cs="Times New Roman"/>
          <w:color w:val="000000"/>
          <w:sz w:val="28"/>
          <w:szCs w:val="28"/>
          <w:lang w:val="uk-UA"/>
        </w:rPr>
        <w:t>__________________________________________________________________</w:t>
      </w:r>
      <w:r w:rsidRPr="005B127A">
        <w:rPr>
          <w:rFonts w:ascii="Times New Roman" w:hAnsi="Times New Roman" w:cs="Times New Roman"/>
          <w:color w:val="000000"/>
          <w:sz w:val="28"/>
          <w:szCs w:val="28"/>
          <w:lang w:val="uk-UA"/>
        </w:rPr>
        <w:br/>
      </w:r>
      <w:r w:rsidRPr="005B127A">
        <w:rPr>
          <w:rFonts w:ascii="Times New Roman" w:hAnsi="Times New Roman" w:cs="Times New Roman"/>
          <w:color w:val="000000"/>
          <w:sz w:val="20"/>
          <w:szCs w:val="20"/>
          <w:lang w:val="uk-UA"/>
        </w:rPr>
        <w:t>прізвище, ім’я, по батькові чи найменування замовника)</w:t>
      </w:r>
      <w:r w:rsidRPr="005B127A">
        <w:rPr>
          <w:rFonts w:ascii="Times New Roman" w:hAnsi="Times New Roman" w:cs="Times New Roman"/>
          <w:color w:val="000000"/>
          <w:sz w:val="20"/>
          <w:szCs w:val="20"/>
          <w:lang w:val="uk-UA"/>
        </w:rPr>
        <w:br/>
      </w:r>
      <w:bookmarkStart w:id="125" w:name="o380"/>
      <w:bookmarkStart w:id="126" w:name="o381"/>
      <w:bookmarkStart w:id="127" w:name="o384"/>
      <w:bookmarkEnd w:id="125"/>
      <w:bookmarkEnd w:id="126"/>
      <w:bookmarkEnd w:id="127"/>
      <w:r w:rsidRPr="005B127A">
        <w:rPr>
          <w:rFonts w:ascii="Times New Roman" w:hAnsi="Times New Roman" w:cs="Times New Roman"/>
          <w:color w:val="000000"/>
          <w:sz w:val="28"/>
          <w:szCs w:val="28"/>
          <w:lang w:val="uk-UA"/>
        </w:rPr>
        <w:t>встановлено ____________________ його надійної та безпечної експлуатації.</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t xml:space="preserve">                                 (можливість чи неможливість) </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bookmarkStart w:id="128" w:name="o383"/>
      <w:bookmarkEnd w:id="128"/>
      <w:r w:rsidRPr="005B127A">
        <w:rPr>
          <w:rFonts w:ascii="Times New Roman" w:hAnsi="Times New Roman" w:cs="Times New Roman"/>
          <w:color w:val="000000"/>
          <w:sz w:val="28"/>
          <w:szCs w:val="28"/>
          <w:lang w:val="uk-UA"/>
        </w:rPr>
        <w:tab/>
        <w:t>Для забезпечення надійної та безпечної експлуатації об’єкта необхідно усунути виявлені під час його технічного обстеження недоліки (дефекти, пошкодження), зазначені в рекомендаціях (у разі відсутності недоліків (дефектів, пошкоджень) цей абзац не зазначається).</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sz w:val="28"/>
          <w:szCs w:val="28"/>
          <w:lang w:val="uk-UA"/>
        </w:rPr>
      </w:pP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bookmarkStart w:id="129" w:name="o385"/>
      <w:bookmarkEnd w:id="129"/>
      <w:r w:rsidRPr="005B127A">
        <w:rPr>
          <w:rFonts w:ascii="Times New Roman" w:hAnsi="Times New Roman" w:cs="Times New Roman"/>
          <w:color w:val="000000"/>
          <w:sz w:val="28"/>
          <w:szCs w:val="28"/>
          <w:lang w:val="uk-UA"/>
        </w:rPr>
        <w:t>Виконавець</w:t>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8"/>
          <w:szCs w:val="28"/>
          <w:lang w:val="uk-UA"/>
        </w:rPr>
        <w:tab/>
      </w:r>
      <w:r w:rsidRPr="005B127A">
        <w:rPr>
          <w:rFonts w:ascii="Times New Roman" w:hAnsi="Times New Roman" w:cs="Times New Roman"/>
          <w:color w:val="000000"/>
          <w:sz w:val="24"/>
          <w:szCs w:val="24"/>
          <w:lang w:val="uk-UA"/>
        </w:rPr>
        <w:t xml:space="preserve"> ____________                      _________________</w:t>
      </w:r>
      <w:r w:rsidRPr="005B127A">
        <w:rPr>
          <w:rFonts w:ascii="Times New Roman" w:hAnsi="Times New Roman" w:cs="Times New Roman"/>
          <w:color w:val="000000"/>
          <w:sz w:val="24"/>
          <w:szCs w:val="24"/>
          <w:lang w:val="uk-UA"/>
        </w:rPr>
        <w:br/>
      </w:r>
      <w:r w:rsidRPr="005B127A">
        <w:rPr>
          <w:rFonts w:ascii="Times New Roman" w:hAnsi="Times New Roman" w:cs="Times New Roman"/>
          <w:color w:val="000000"/>
          <w:sz w:val="24"/>
          <w:szCs w:val="24"/>
          <w:lang w:val="uk-UA"/>
        </w:rPr>
        <w:tab/>
        <w:t xml:space="preserve">                 </w:t>
      </w:r>
      <w:r w:rsidRPr="005B127A">
        <w:rPr>
          <w:rFonts w:ascii="Times New Roman" w:hAnsi="Times New Roman" w:cs="Times New Roman"/>
          <w:color w:val="000000"/>
          <w:sz w:val="24"/>
          <w:szCs w:val="24"/>
          <w:lang w:val="uk-UA"/>
        </w:rPr>
        <w:tab/>
        <w:t xml:space="preserve">   </w:t>
      </w:r>
      <w:r w:rsidRPr="005B127A">
        <w:rPr>
          <w:rFonts w:ascii="Times New Roman" w:hAnsi="Times New Roman" w:cs="Times New Roman"/>
          <w:color w:val="000000"/>
          <w:sz w:val="20"/>
          <w:szCs w:val="20"/>
          <w:lang w:val="uk-UA"/>
        </w:rPr>
        <w:t>(підпис, дата)</w:t>
      </w:r>
      <w:r w:rsidRPr="005B127A">
        <w:rPr>
          <w:rFonts w:ascii="Times New Roman" w:hAnsi="Times New Roman" w:cs="Times New Roman"/>
          <w:color w:val="000000"/>
          <w:sz w:val="20"/>
          <w:szCs w:val="20"/>
          <w:lang w:val="uk-UA"/>
        </w:rPr>
        <w:tab/>
        <w:t xml:space="preserve">                       (ініціали, прізвище)</w:t>
      </w:r>
      <w:r w:rsidRPr="005B127A">
        <w:rPr>
          <w:rFonts w:ascii="Times New Roman" w:hAnsi="Times New Roman" w:cs="Times New Roman"/>
          <w:color w:val="000000"/>
          <w:sz w:val="20"/>
          <w:szCs w:val="20"/>
          <w:lang w:val="uk-UA"/>
        </w:rPr>
        <w:br/>
        <w:t>М. П. (за наявності)</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p>
    <w:p w:rsidR="00300A82" w:rsidRPr="005B127A" w:rsidRDefault="00300A82" w:rsidP="00227E54">
      <w:pPr>
        <w:shd w:val="clear" w:color="auto" w:fill="FFFFFF"/>
        <w:spacing w:after="0" w:line="240" w:lineRule="auto"/>
        <w:ind w:firstLine="709"/>
        <w:jc w:val="both"/>
        <w:textAlignment w:val="baseline"/>
        <w:rPr>
          <w:rFonts w:ascii="Times New Roman" w:hAnsi="Times New Roman" w:cs="Times New Roman"/>
          <w:sz w:val="24"/>
          <w:szCs w:val="24"/>
          <w:lang w:val="uk-UA" w:eastAsia="en-US"/>
        </w:rPr>
      </w:pPr>
    </w:p>
    <w:p w:rsidR="00300A82" w:rsidRPr="005B127A" w:rsidRDefault="00300A82" w:rsidP="00227E54">
      <w:pPr>
        <w:shd w:val="clear" w:color="auto" w:fill="FFFFFF"/>
        <w:spacing w:after="0" w:line="240" w:lineRule="auto"/>
        <w:ind w:firstLine="709"/>
        <w:jc w:val="both"/>
        <w:textAlignment w:val="baseline"/>
        <w:rPr>
          <w:rFonts w:ascii="Times New Roman" w:hAnsi="Times New Roman" w:cs="Times New Roman"/>
          <w:sz w:val="24"/>
          <w:szCs w:val="24"/>
          <w:lang w:val="uk-UA"/>
        </w:rPr>
      </w:pPr>
    </w:p>
    <w:p w:rsidR="00300A82" w:rsidRPr="005B127A" w:rsidRDefault="00300A82" w:rsidP="00227E54">
      <w:pPr>
        <w:shd w:val="clear" w:color="auto" w:fill="FFFFFF"/>
        <w:spacing w:after="0" w:line="240" w:lineRule="auto"/>
        <w:ind w:firstLine="709"/>
        <w:jc w:val="both"/>
        <w:textAlignment w:val="baseline"/>
        <w:rPr>
          <w:rFonts w:ascii="Times New Roman" w:hAnsi="Times New Roman" w:cs="Times New Roman"/>
          <w:sz w:val="24"/>
          <w:szCs w:val="24"/>
          <w:lang w:val="uk-UA"/>
        </w:rPr>
      </w:pPr>
    </w:p>
    <w:p w:rsidR="00300A82" w:rsidRPr="005B127A" w:rsidRDefault="00300A82" w:rsidP="00227E54">
      <w:pPr>
        <w:shd w:val="clear" w:color="auto" w:fill="FFFFFF"/>
        <w:spacing w:after="0" w:line="240" w:lineRule="auto"/>
        <w:ind w:firstLine="709"/>
        <w:jc w:val="both"/>
        <w:textAlignment w:val="baseline"/>
        <w:rPr>
          <w:rFonts w:ascii="Times New Roman" w:hAnsi="Times New Roman" w:cs="Times New Roman"/>
          <w:sz w:val="24"/>
          <w:szCs w:val="24"/>
          <w:lang w:val="uk-UA"/>
        </w:rPr>
      </w:pPr>
    </w:p>
    <w:p w:rsidR="00300A82" w:rsidRPr="005B127A" w:rsidRDefault="00300A82" w:rsidP="00227E54">
      <w:pPr>
        <w:shd w:val="clear" w:color="auto" w:fill="FFFFFF"/>
        <w:spacing w:after="0" w:line="240" w:lineRule="auto"/>
        <w:ind w:firstLine="709"/>
        <w:jc w:val="both"/>
        <w:textAlignment w:val="baseline"/>
        <w:rPr>
          <w:rFonts w:ascii="Times New Roman" w:hAnsi="Times New Roman" w:cs="Times New Roman"/>
          <w:sz w:val="28"/>
          <w:szCs w:val="28"/>
          <w:lang w:val="uk-UA"/>
        </w:rPr>
      </w:pPr>
      <w:r w:rsidRPr="005B127A">
        <w:rPr>
          <w:rFonts w:ascii="Times New Roman" w:hAnsi="Times New Roman" w:cs="Times New Roman"/>
          <w:sz w:val="24"/>
          <w:szCs w:val="24"/>
          <w:lang w:val="uk-UA"/>
        </w:rPr>
        <w:t>Звіт складається у трьох примірниках, один з яких подається до органу державного архітектурно-будівельного контролю і по одному зберігаються у виконавця та замовника</w:t>
      </w:r>
      <w:r w:rsidRPr="005B127A">
        <w:rPr>
          <w:rFonts w:ascii="Times New Roman" w:hAnsi="Times New Roman" w:cs="Times New Roman"/>
          <w:sz w:val="28"/>
          <w:szCs w:val="28"/>
          <w:lang w:val="uk-UA"/>
        </w:rPr>
        <w:t>.</w:t>
      </w:r>
    </w:p>
    <w:p w:rsidR="00300A82" w:rsidRPr="005B127A" w:rsidRDefault="00300A82" w:rsidP="00227E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line="240" w:lineRule="auto"/>
        <w:ind w:left="4253"/>
        <w:rPr>
          <w:rStyle w:val="apple-converted-space"/>
          <w:rFonts w:ascii="Times New Roman" w:hAnsi="Times New Roman" w:cs="Times New Roman"/>
          <w:color w:val="000000"/>
          <w:sz w:val="28"/>
          <w:szCs w:val="28"/>
          <w:shd w:val="clear" w:color="auto" w:fill="FFFFFF"/>
          <w:lang w:val="uk-UA"/>
        </w:rPr>
      </w:pPr>
      <w:r w:rsidRPr="005B127A">
        <w:rPr>
          <w:rFonts w:ascii="Times New Roman" w:hAnsi="Times New Roman" w:cs="Times New Roman"/>
          <w:color w:val="000000"/>
          <w:sz w:val="28"/>
          <w:szCs w:val="28"/>
          <w:shd w:val="clear" w:color="auto" w:fill="FFFFFF"/>
          <w:lang w:val="uk-UA"/>
        </w:rPr>
        <w:t>Додаток 2</w:t>
      </w:r>
      <w:r w:rsidRPr="005B127A">
        <w:rPr>
          <w:rStyle w:val="apple-converted-space"/>
          <w:rFonts w:ascii="Times New Roman" w:hAnsi="Times New Roman" w:cs="Times New Roman"/>
          <w:color w:val="000000"/>
          <w:sz w:val="28"/>
          <w:szCs w:val="28"/>
          <w:shd w:val="clear" w:color="auto" w:fill="FFFFFF"/>
        </w:rPr>
        <w:t> </w:t>
      </w:r>
    </w:p>
    <w:p w:rsidR="00300A82" w:rsidRPr="005B127A" w:rsidRDefault="00300A82" w:rsidP="00227E54">
      <w:pPr>
        <w:spacing w:after="0" w:line="240" w:lineRule="auto"/>
        <w:ind w:left="4253" w:right="-365"/>
        <w:rPr>
          <w:rFonts w:ascii="Times New Roman" w:hAnsi="Times New Roman" w:cs="Times New Roman"/>
          <w:lang w:val="uk-UA"/>
        </w:rPr>
      </w:pPr>
      <w:r w:rsidRPr="005B127A">
        <w:rPr>
          <w:rFonts w:ascii="Times New Roman" w:hAnsi="Times New Roman" w:cs="Times New Roman"/>
          <w:color w:val="000000"/>
          <w:shd w:val="clear" w:color="auto" w:fill="FFFFFF"/>
          <w:lang w:val="uk-UA"/>
        </w:rPr>
        <w:t xml:space="preserve">до </w:t>
      </w:r>
      <w:hyperlink r:id="rId5" w:anchor="n14" w:history="1">
        <w:r w:rsidRPr="005B127A">
          <w:rPr>
            <w:rStyle w:val="Hyperlink"/>
            <w:rFonts w:ascii="Times New Roman" w:hAnsi="Times New Roman" w:cs="Times New Roman"/>
            <w:bdr w:val="none" w:sz="0" w:space="0" w:color="auto" w:frame="1"/>
            <w:lang w:val="uk-UA"/>
          </w:rPr>
          <w:t xml:space="preserve">Порядку прийняття в експлуатацію </w:t>
        </w:r>
        <w:r w:rsidRPr="005B127A">
          <w:rPr>
            <w:rFonts w:ascii="Times New Roman" w:hAnsi="Times New Roman" w:cs="Times New Roman"/>
            <w:lang w:val="uk-UA"/>
          </w:rPr>
          <w:br/>
        </w:r>
        <w:r w:rsidRPr="005B127A">
          <w:rPr>
            <w:rStyle w:val="Hyperlink"/>
            <w:rFonts w:ascii="Times New Roman" w:hAnsi="Times New Roman" w:cs="Times New Roman"/>
            <w:lang w:val="uk-UA"/>
          </w:rPr>
          <w:t>і проведення технічного обстеження</w:t>
        </w:r>
        <w:r w:rsidRPr="005B127A">
          <w:rPr>
            <w:rStyle w:val="Hyperlink"/>
            <w:rFonts w:ascii="Times New Roman" w:hAnsi="Times New Roman" w:cs="Times New Roman"/>
            <w:bdr w:val="none" w:sz="0" w:space="0" w:color="auto" w:frame="1"/>
            <w:lang w:val="uk-UA"/>
          </w:rPr>
          <w:t xml:space="preserve">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bdr w:val="none" w:sz="0" w:space="0" w:color="auto" w:frame="1"/>
            <w:lang w:val="uk-UA"/>
          </w:rPr>
          <w:t xml:space="preserve">індивідуальних (садибних) житлових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bdr w:val="none" w:sz="0" w:space="0" w:color="auto" w:frame="1"/>
            <w:lang w:val="uk-UA"/>
          </w:rPr>
          <w:t xml:space="preserve">будинків, садових, дачних будинків,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bdr w:val="none" w:sz="0" w:space="0" w:color="auto" w:frame="1"/>
            <w:lang w:val="uk-UA"/>
          </w:rPr>
          <w:t xml:space="preserve">господарських (присадибних) будівель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bdr w:val="none" w:sz="0" w:space="0" w:color="auto" w:frame="1"/>
            <w:lang w:val="uk-UA"/>
          </w:rPr>
          <w:t xml:space="preserve">і споруд, громадських будинків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bdr w:val="none" w:sz="0" w:space="0" w:color="auto" w:frame="1"/>
            <w:lang w:val="uk-UA"/>
          </w:rPr>
          <w:t xml:space="preserve">та будівель і споруд сільськогосподарського </w:t>
        </w:r>
        <w:r w:rsidRPr="005B127A">
          <w:rPr>
            <w:rFonts w:ascii="Times New Roman" w:hAnsi="Times New Roman" w:cs="Times New Roman"/>
            <w:bdr w:val="none" w:sz="0" w:space="0" w:color="auto" w:frame="1"/>
            <w:lang w:val="uk-UA"/>
          </w:rPr>
          <w:br/>
        </w:r>
        <w:r w:rsidRPr="005B127A">
          <w:rPr>
            <w:rStyle w:val="Hyperlink"/>
            <w:rFonts w:ascii="Times New Roman" w:hAnsi="Times New Roman" w:cs="Times New Roman"/>
            <w:bdr w:val="none" w:sz="0" w:space="0" w:color="auto" w:frame="1"/>
            <w:lang w:val="uk-UA"/>
          </w:rPr>
          <w:t>призначення I та II категорій складності</w:t>
        </w:r>
      </w:hyperlink>
      <w:r w:rsidRPr="005B127A">
        <w:rPr>
          <w:rFonts w:ascii="Times New Roman" w:hAnsi="Times New Roman" w:cs="Times New Roman"/>
          <w:lang w:val="uk-UA"/>
        </w:rPr>
        <w:t xml:space="preserve">, </w:t>
      </w:r>
      <w:r w:rsidRPr="005B127A">
        <w:rPr>
          <w:rFonts w:ascii="Times New Roman" w:hAnsi="Times New Roman" w:cs="Times New Roman"/>
          <w:lang w:val="uk-UA"/>
        </w:rPr>
        <w:br/>
        <w:t xml:space="preserve">які збудовані без дозволу на виконання </w:t>
      </w:r>
      <w:r w:rsidRPr="005B127A">
        <w:rPr>
          <w:rFonts w:ascii="Times New Roman" w:hAnsi="Times New Roman" w:cs="Times New Roman"/>
          <w:lang w:val="uk-UA"/>
        </w:rPr>
        <w:br/>
        <w:t>будівельних робіт</w:t>
      </w:r>
      <w:r w:rsidRPr="005B127A">
        <w:rPr>
          <w:rFonts w:ascii="Times New Roman" w:hAnsi="Times New Roman" w:cs="Times New Roman"/>
          <w:color w:val="000000"/>
          <w:shd w:val="clear" w:color="auto" w:fill="FFFFFF"/>
          <w:lang w:val="uk-UA"/>
        </w:rPr>
        <w:t xml:space="preserve"> </w:t>
      </w:r>
    </w:p>
    <w:p w:rsidR="00300A82" w:rsidRPr="005B127A" w:rsidRDefault="00300A82" w:rsidP="00227E54">
      <w:pPr>
        <w:spacing w:after="0" w:line="240" w:lineRule="auto"/>
        <w:ind w:left="4253"/>
        <w:rPr>
          <w:rStyle w:val="apple-converted-space"/>
          <w:rFonts w:ascii="Times New Roman" w:hAnsi="Times New Roman" w:cs="Times New Roman"/>
        </w:rPr>
      </w:pPr>
      <w:r w:rsidRPr="005B127A">
        <w:rPr>
          <w:rFonts w:ascii="Times New Roman" w:hAnsi="Times New Roman" w:cs="Times New Roman"/>
          <w:color w:val="000000"/>
          <w:shd w:val="clear" w:color="auto" w:fill="FFFFFF"/>
          <w:lang w:val="uk-UA"/>
        </w:rPr>
        <w:t>(пункт 6 розділу II)</w:t>
      </w:r>
    </w:p>
    <w:p w:rsidR="00300A82" w:rsidRPr="005B127A" w:rsidRDefault="00300A82" w:rsidP="00227E54">
      <w:pPr>
        <w:spacing w:after="0" w:line="240" w:lineRule="auto"/>
        <w:jc w:val="center"/>
        <w:rPr>
          <w:rStyle w:val="apple-converted-space"/>
          <w:rFonts w:ascii="Times New Roman" w:hAnsi="Times New Roman" w:cs="Times New Roman"/>
          <w:color w:val="000000"/>
          <w:shd w:val="clear" w:color="auto" w:fill="FFFFFF"/>
          <w:lang w:val="uk-UA"/>
        </w:rPr>
      </w:pPr>
    </w:p>
    <w:p w:rsidR="00300A82" w:rsidRPr="005B127A" w:rsidRDefault="00300A82" w:rsidP="00227E54">
      <w:pPr>
        <w:spacing w:after="0" w:line="240" w:lineRule="auto"/>
        <w:jc w:val="center"/>
        <w:rPr>
          <w:rStyle w:val="apple-converted-space"/>
          <w:rFonts w:ascii="Times New Roman" w:hAnsi="Times New Roman" w:cs="Times New Roman"/>
          <w:color w:val="000000"/>
          <w:shd w:val="clear" w:color="auto" w:fill="FFFFFF"/>
          <w:lang w:val="uk-UA"/>
        </w:rPr>
      </w:pPr>
    </w:p>
    <w:tbl>
      <w:tblPr>
        <w:tblpPr w:leftFromText="180" w:rightFromText="180" w:vertAnchor="text" w:horzAnchor="margin" w:tblpXSpec="center" w:tblpY="189"/>
        <w:tblW w:w="6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15"/>
      </w:tblGrid>
      <w:tr w:rsidR="00300A82" w:rsidRPr="005B127A">
        <w:trPr>
          <w:trHeight w:val="4641"/>
        </w:trPr>
        <w:tc>
          <w:tcPr>
            <w:tcW w:w="6912" w:type="dxa"/>
          </w:tcPr>
          <w:p w:rsidR="00300A82" w:rsidRPr="005B127A" w:rsidRDefault="00300A82">
            <w:pPr>
              <w:spacing w:after="0" w:line="240" w:lineRule="auto"/>
              <w:rPr>
                <w:rFonts w:ascii="Times New Roman" w:hAnsi="Times New Roman" w:cs="Times New Roman"/>
                <w:b/>
                <w:bCs/>
                <w:sz w:val="24"/>
                <w:szCs w:val="24"/>
                <w:lang w:val="uk-UA" w:eastAsia="en-US"/>
              </w:rPr>
            </w:pPr>
          </w:p>
          <w:p w:rsidR="00300A82" w:rsidRPr="005B127A" w:rsidRDefault="00300A82">
            <w:pPr>
              <w:spacing w:after="0" w:line="240" w:lineRule="auto"/>
              <w:jc w:val="center"/>
              <w:rPr>
                <w:rFonts w:ascii="Times New Roman" w:hAnsi="Times New Roman" w:cs="Times New Roman"/>
                <w:b/>
                <w:bCs/>
                <w:sz w:val="28"/>
                <w:szCs w:val="28"/>
                <w:lang w:val="uk-UA"/>
              </w:rPr>
            </w:pPr>
            <w:r w:rsidRPr="005B127A">
              <w:rPr>
                <w:rFonts w:ascii="Times New Roman" w:hAnsi="Times New Roman" w:cs="Times New Roman"/>
                <w:b/>
                <w:bCs/>
                <w:sz w:val="28"/>
                <w:szCs w:val="28"/>
                <w:lang w:val="uk-UA"/>
              </w:rPr>
              <w:t xml:space="preserve">ВІДМІТКА </w:t>
            </w:r>
          </w:p>
          <w:p w:rsidR="00300A82" w:rsidRPr="005B127A" w:rsidRDefault="00300A82">
            <w:pPr>
              <w:spacing w:after="0" w:line="240" w:lineRule="auto"/>
              <w:jc w:val="center"/>
              <w:rPr>
                <w:rFonts w:ascii="Times New Roman" w:hAnsi="Times New Roman" w:cs="Times New Roman"/>
                <w:b/>
                <w:bCs/>
                <w:sz w:val="28"/>
                <w:szCs w:val="28"/>
                <w:lang w:val="uk-UA"/>
              </w:rPr>
            </w:pPr>
            <w:r w:rsidRPr="005B127A">
              <w:rPr>
                <w:rFonts w:ascii="Times New Roman" w:hAnsi="Times New Roman" w:cs="Times New Roman"/>
                <w:b/>
                <w:bCs/>
                <w:sz w:val="28"/>
                <w:szCs w:val="28"/>
                <w:lang w:val="uk-UA"/>
              </w:rPr>
              <w:t>ПРО ПРОВЕДЕНЕ ТЕХНІЧНЕ ОБСТЕЖЕННЯ</w:t>
            </w:r>
          </w:p>
          <w:p w:rsidR="00300A82" w:rsidRPr="005B127A" w:rsidRDefault="00300A82">
            <w:pPr>
              <w:spacing w:after="0" w:line="240" w:lineRule="auto"/>
              <w:rPr>
                <w:rFonts w:ascii="Times New Roman" w:hAnsi="Times New Roman" w:cs="Times New Roman"/>
                <w:sz w:val="24"/>
                <w:szCs w:val="24"/>
                <w:lang w:val="uk-UA"/>
              </w:rPr>
            </w:pPr>
          </w:p>
          <w:p w:rsidR="00300A82" w:rsidRPr="005B127A" w:rsidRDefault="00300A82">
            <w:pPr>
              <w:spacing w:after="0" w:line="240" w:lineRule="auto"/>
              <w:ind w:firstLine="256"/>
              <w:jc w:val="both"/>
              <w:rPr>
                <w:rFonts w:ascii="Times New Roman" w:hAnsi="Times New Roman" w:cs="Times New Roman"/>
                <w:sz w:val="24"/>
                <w:szCs w:val="24"/>
                <w:lang w:val="uk-UA"/>
              </w:rPr>
            </w:pPr>
            <w:r w:rsidRPr="005B127A">
              <w:rPr>
                <w:rFonts w:ascii="Times New Roman" w:hAnsi="Times New Roman" w:cs="Times New Roman"/>
                <w:sz w:val="24"/>
                <w:szCs w:val="24"/>
                <w:lang w:val="uk-UA"/>
              </w:rPr>
              <w:t>За результатами проведеного технічного обстеження об’єкта _______________________________________________________</w:t>
            </w:r>
          </w:p>
          <w:p w:rsidR="00300A82" w:rsidRPr="005B127A" w:rsidRDefault="00300A82" w:rsidP="00E36F9B">
            <w:pPr>
              <w:spacing w:after="0" w:line="240" w:lineRule="auto"/>
              <w:jc w:val="center"/>
              <w:rPr>
                <w:rFonts w:ascii="Times New Roman" w:hAnsi="Times New Roman" w:cs="Times New Roman"/>
                <w:sz w:val="24"/>
                <w:szCs w:val="24"/>
                <w:lang w:val="uk-UA"/>
              </w:rPr>
            </w:pPr>
            <w:r w:rsidRPr="005B127A">
              <w:rPr>
                <w:rFonts w:ascii="Times New Roman" w:hAnsi="Times New Roman" w:cs="Times New Roman"/>
                <w:sz w:val="16"/>
                <w:szCs w:val="16"/>
                <w:lang w:val="uk-UA"/>
              </w:rPr>
              <w:t>(найменування, місцезнаходження об’єкта)</w:t>
            </w:r>
            <w:r w:rsidRPr="005B127A">
              <w:rPr>
                <w:rFonts w:ascii="Times New Roman" w:hAnsi="Times New Roman" w:cs="Times New Roman"/>
                <w:sz w:val="16"/>
                <w:szCs w:val="16"/>
                <w:lang w:val="uk-UA"/>
              </w:rPr>
              <w:br/>
            </w:r>
            <w:r w:rsidRPr="005B127A">
              <w:rPr>
                <w:rFonts w:ascii="Times New Roman" w:hAnsi="Times New Roman" w:cs="Times New Roman"/>
                <w:sz w:val="24"/>
                <w:szCs w:val="24"/>
                <w:lang w:val="uk-UA"/>
              </w:rPr>
              <w:t>_______________________________________________________</w:t>
            </w:r>
          </w:p>
          <w:p w:rsidR="00300A82" w:rsidRPr="005B127A" w:rsidRDefault="00300A82">
            <w:pPr>
              <w:spacing w:after="0" w:line="240" w:lineRule="auto"/>
              <w:jc w:val="center"/>
              <w:rPr>
                <w:rFonts w:ascii="Times New Roman" w:hAnsi="Times New Roman" w:cs="Times New Roman"/>
                <w:sz w:val="6"/>
                <w:szCs w:val="6"/>
                <w:lang w:val="uk-UA"/>
              </w:rPr>
            </w:pPr>
          </w:p>
          <w:p w:rsidR="00300A82" w:rsidRPr="005B127A" w:rsidRDefault="00300A82">
            <w:pPr>
              <w:spacing w:after="0" w:line="240" w:lineRule="auto"/>
              <w:jc w:val="both"/>
              <w:rPr>
                <w:rFonts w:ascii="Times New Roman" w:hAnsi="Times New Roman" w:cs="Times New Roman"/>
                <w:color w:val="000000"/>
                <w:sz w:val="24"/>
                <w:szCs w:val="24"/>
                <w:lang w:val="uk-UA"/>
              </w:rPr>
            </w:pPr>
            <w:r w:rsidRPr="005B127A">
              <w:rPr>
                <w:rFonts w:ascii="Times New Roman" w:hAnsi="Times New Roman" w:cs="Times New Roman"/>
                <w:sz w:val="24"/>
                <w:szCs w:val="24"/>
                <w:lang w:val="uk-UA"/>
              </w:rPr>
              <w:t>та з урахуванням і</w:t>
            </w:r>
            <w:r w:rsidRPr="005B127A">
              <w:rPr>
                <w:rFonts w:ascii="Times New Roman" w:hAnsi="Times New Roman" w:cs="Times New Roman"/>
                <w:color w:val="000000"/>
                <w:sz w:val="24"/>
                <w:szCs w:val="24"/>
                <w:lang w:val="uk-UA"/>
              </w:rPr>
              <w:t>нформації щодо відповідності його місця розташування вимогам державних будівельних норм, отриманої виконавцем від місцевого органу містобудування та архітектури _______________________________________________________</w:t>
            </w:r>
          </w:p>
          <w:p w:rsidR="00300A82" w:rsidRPr="005B127A" w:rsidRDefault="00300A82">
            <w:pPr>
              <w:spacing w:after="0" w:line="240" w:lineRule="auto"/>
              <w:jc w:val="center"/>
              <w:rPr>
                <w:rFonts w:ascii="Times New Roman" w:hAnsi="Times New Roman" w:cs="Times New Roman"/>
                <w:sz w:val="28"/>
                <w:szCs w:val="28"/>
                <w:lang w:val="uk-UA" w:eastAsia="en-US"/>
              </w:rPr>
            </w:pPr>
            <w:r w:rsidRPr="005B127A">
              <w:rPr>
                <w:rFonts w:ascii="Times New Roman" w:hAnsi="Times New Roman" w:cs="Times New Roman"/>
                <w:color w:val="000000"/>
                <w:sz w:val="16"/>
                <w:szCs w:val="16"/>
                <w:lang w:val="uk-UA"/>
              </w:rPr>
              <w:t xml:space="preserve">(найменування місцевого органу містобудування та архітектури, </w:t>
            </w:r>
            <w:r w:rsidRPr="005B127A">
              <w:rPr>
                <w:rFonts w:ascii="Times New Roman" w:hAnsi="Times New Roman" w:cs="Times New Roman"/>
                <w:color w:val="000000"/>
                <w:sz w:val="16"/>
                <w:szCs w:val="16"/>
                <w:lang w:val="uk-UA"/>
              </w:rPr>
              <w:br/>
              <w:t>__________________________________________________________________________________</w:t>
            </w:r>
            <w:r w:rsidRPr="005B127A">
              <w:rPr>
                <w:rFonts w:ascii="Times New Roman" w:hAnsi="Times New Roman" w:cs="Times New Roman"/>
                <w:color w:val="000000"/>
                <w:sz w:val="28"/>
                <w:szCs w:val="28"/>
                <w:lang w:val="uk-UA"/>
              </w:rPr>
              <w:t>,</w:t>
            </w:r>
          </w:p>
          <w:p w:rsidR="00300A82" w:rsidRPr="005B127A" w:rsidRDefault="00300A82">
            <w:pPr>
              <w:spacing w:after="0" w:line="240" w:lineRule="auto"/>
              <w:jc w:val="both"/>
              <w:rPr>
                <w:rFonts w:ascii="Times New Roman" w:hAnsi="Times New Roman" w:cs="Times New Roman"/>
                <w:color w:val="000000"/>
                <w:sz w:val="16"/>
                <w:szCs w:val="16"/>
                <w:lang w:val="uk-UA"/>
              </w:rPr>
            </w:pPr>
            <w:r w:rsidRPr="005B127A">
              <w:rPr>
                <w:rFonts w:ascii="Times New Roman" w:hAnsi="Times New Roman" w:cs="Times New Roman"/>
                <w:color w:val="000000"/>
                <w:sz w:val="16"/>
                <w:szCs w:val="16"/>
                <w:lang w:val="uk-UA"/>
              </w:rPr>
              <w:t xml:space="preserve">                                                     дата та реєстраційний номер листа)</w:t>
            </w:r>
          </w:p>
          <w:p w:rsidR="00300A82" w:rsidRPr="005B127A" w:rsidRDefault="00300A82">
            <w:pPr>
              <w:spacing w:after="0" w:line="240" w:lineRule="auto"/>
              <w:jc w:val="both"/>
              <w:rPr>
                <w:rFonts w:ascii="Times New Roman" w:hAnsi="Times New Roman" w:cs="Times New Roman"/>
                <w:color w:val="000000"/>
                <w:sz w:val="6"/>
                <w:szCs w:val="6"/>
                <w:lang w:val="uk-UA"/>
              </w:rPr>
            </w:pPr>
          </w:p>
          <w:p w:rsidR="00300A82" w:rsidRPr="005B127A" w:rsidRDefault="00300A82">
            <w:pPr>
              <w:spacing w:after="0" w:line="240" w:lineRule="auto"/>
              <w:rPr>
                <w:rFonts w:ascii="Times New Roman" w:hAnsi="Times New Roman" w:cs="Times New Roman"/>
                <w:caps/>
                <w:sz w:val="28"/>
                <w:szCs w:val="28"/>
                <w:lang w:val="uk-UA" w:eastAsia="en-US"/>
              </w:rPr>
            </w:pPr>
            <w:r w:rsidRPr="005B127A">
              <w:rPr>
                <w:rFonts w:ascii="Times New Roman" w:hAnsi="Times New Roman" w:cs="Times New Roman"/>
                <w:b/>
                <w:bCs/>
                <w:caps/>
                <w:sz w:val="28"/>
                <w:szCs w:val="28"/>
                <w:lang w:val="uk-UA"/>
              </w:rPr>
              <w:t>встановлено</w:t>
            </w:r>
            <w:r w:rsidRPr="005B127A">
              <w:rPr>
                <w:rFonts w:ascii="Times New Roman" w:hAnsi="Times New Roman" w:cs="Times New Roman"/>
                <w:caps/>
                <w:sz w:val="28"/>
                <w:szCs w:val="28"/>
                <w:lang w:val="uk-UA"/>
              </w:rPr>
              <w:t>:</w:t>
            </w:r>
          </w:p>
          <w:p w:rsidR="00300A82" w:rsidRPr="005B127A" w:rsidRDefault="00300A82">
            <w:pPr>
              <w:spacing w:after="0" w:line="240" w:lineRule="auto"/>
              <w:rPr>
                <w:rFonts w:ascii="Times New Roman" w:hAnsi="Times New Roman" w:cs="Times New Roman"/>
                <w:sz w:val="24"/>
                <w:szCs w:val="24"/>
                <w:lang w:val="uk-UA"/>
              </w:rPr>
            </w:pPr>
            <w:r w:rsidRPr="005B127A">
              <w:rPr>
                <w:rFonts w:ascii="Times New Roman" w:hAnsi="Times New Roman" w:cs="Times New Roman"/>
                <w:sz w:val="24"/>
                <w:szCs w:val="24"/>
                <w:lang w:val="uk-UA"/>
              </w:rPr>
              <w:t>____________________</w:t>
            </w:r>
            <w:r w:rsidRPr="005B127A">
              <w:rPr>
                <w:rFonts w:ascii="Times New Roman" w:hAnsi="Times New Roman" w:cs="Times New Roman"/>
                <w:sz w:val="20"/>
                <w:szCs w:val="20"/>
                <w:lang w:val="uk-UA"/>
              </w:rPr>
              <w:t xml:space="preserve"> </w:t>
            </w:r>
            <w:r w:rsidRPr="005B127A">
              <w:rPr>
                <w:rFonts w:ascii="Times New Roman" w:hAnsi="Times New Roman" w:cs="Times New Roman"/>
                <w:sz w:val="24"/>
                <w:szCs w:val="24"/>
                <w:lang w:val="uk-UA"/>
              </w:rPr>
              <w:t>його надійної та безпечної експлуатації.</w:t>
            </w:r>
          </w:p>
          <w:p w:rsidR="00300A82" w:rsidRPr="005B127A" w:rsidRDefault="00300A82">
            <w:pPr>
              <w:spacing w:after="0" w:line="240" w:lineRule="auto"/>
              <w:rPr>
                <w:rFonts w:ascii="Times New Roman" w:hAnsi="Times New Roman" w:cs="Times New Roman"/>
                <w:sz w:val="16"/>
                <w:szCs w:val="16"/>
                <w:lang w:val="uk-UA"/>
              </w:rPr>
            </w:pPr>
            <w:r w:rsidRPr="005B127A">
              <w:rPr>
                <w:rFonts w:ascii="Times New Roman" w:hAnsi="Times New Roman" w:cs="Times New Roman"/>
                <w:sz w:val="24"/>
                <w:szCs w:val="24"/>
                <w:lang w:val="uk-UA"/>
              </w:rPr>
              <w:t xml:space="preserve">     </w:t>
            </w:r>
            <w:r w:rsidRPr="005B127A">
              <w:rPr>
                <w:rFonts w:ascii="Times New Roman" w:hAnsi="Times New Roman" w:cs="Times New Roman"/>
                <w:sz w:val="16"/>
                <w:szCs w:val="16"/>
                <w:lang w:val="uk-UA"/>
              </w:rPr>
              <w:t>(можливість/неможливість)</w:t>
            </w:r>
          </w:p>
          <w:p w:rsidR="00300A82" w:rsidRPr="005B127A" w:rsidRDefault="00300A82">
            <w:pPr>
              <w:spacing w:after="0" w:line="240" w:lineRule="auto"/>
              <w:rPr>
                <w:rFonts w:ascii="Times New Roman" w:hAnsi="Times New Roman" w:cs="Times New Roman"/>
                <w:sz w:val="24"/>
                <w:szCs w:val="24"/>
                <w:lang w:val="uk-UA"/>
              </w:rPr>
            </w:pPr>
          </w:p>
          <w:p w:rsidR="00300A82" w:rsidRPr="005B127A" w:rsidRDefault="00300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4"/>
                <w:szCs w:val="24"/>
                <w:lang w:val="uk-UA"/>
              </w:rPr>
              <w:t>Виконавець</w:t>
            </w:r>
            <w:r w:rsidRPr="005B127A">
              <w:rPr>
                <w:rFonts w:ascii="Times New Roman" w:hAnsi="Times New Roman" w:cs="Times New Roman"/>
                <w:color w:val="000000"/>
                <w:sz w:val="28"/>
                <w:szCs w:val="28"/>
                <w:lang w:val="uk-UA"/>
              </w:rPr>
              <w:tab/>
              <w:t xml:space="preserve">         </w:t>
            </w:r>
            <w:r w:rsidRPr="005B127A">
              <w:rPr>
                <w:rFonts w:ascii="Times New Roman" w:hAnsi="Times New Roman" w:cs="Times New Roman"/>
                <w:color w:val="000000"/>
                <w:sz w:val="24"/>
                <w:szCs w:val="24"/>
                <w:lang w:val="uk-UA"/>
              </w:rPr>
              <w:t>________                      ___________</w:t>
            </w:r>
            <w:r w:rsidRPr="005B127A">
              <w:rPr>
                <w:rFonts w:ascii="Times New Roman" w:hAnsi="Times New Roman" w:cs="Times New Roman"/>
                <w:color w:val="000000"/>
                <w:sz w:val="24"/>
                <w:szCs w:val="24"/>
                <w:lang w:val="uk-UA"/>
              </w:rPr>
              <w:br/>
            </w:r>
            <w:r w:rsidRPr="005B127A">
              <w:rPr>
                <w:rFonts w:ascii="Times New Roman" w:hAnsi="Times New Roman" w:cs="Times New Roman"/>
                <w:color w:val="000000"/>
                <w:sz w:val="24"/>
                <w:szCs w:val="24"/>
                <w:lang w:val="uk-UA"/>
              </w:rPr>
              <w:tab/>
              <w:t xml:space="preserve">                          </w:t>
            </w:r>
            <w:r w:rsidRPr="005B127A">
              <w:rPr>
                <w:rFonts w:ascii="Times New Roman" w:hAnsi="Times New Roman" w:cs="Times New Roman"/>
                <w:color w:val="000000"/>
                <w:sz w:val="16"/>
                <w:szCs w:val="16"/>
                <w:lang w:val="uk-UA"/>
              </w:rPr>
              <w:t>(підпис, дата)</w:t>
            </w:r>
            <w:r w:rsidRPr="005B127A">
              <w:rPr>
                <w:rFonts w:ascii="Times New Roman" w:hAnsi="Times New Roman" w:cs="Times New Roman"/>
                <w:color w:val="000000"/>
                <w:sz w:val="16"/>
                <w:szCs w:val="16"/>
                <w:lang w:val="uk-UA"/>
              </w:rPr>
              <w:tab/>
              <w:t xml:space="preserve">                           (ініціали, прізвище)</w:t>
            </w:r>
            <w:r w:rsidRPr="005B127A">
              <w:rPr>
                <w:rFonts w:ascii="Times New Roman" w:hAnsi="Times New Roman" w:cs="Times New Roman"/>
                <w:color w:val="000000"/>
                <w:sz w:val="20"/>
                <w:szCs w:val="20"/>
                <w:lang w:val="uk-UA"/>
              </w:rPr>
              <w:br/>
              <w:t>М .П. (за наявності)</w:t>
            </w:r>
          </w:p>
          <w:p w:rsidR="00300A82" w:rsidRPr="005B127A" w:rsidRDefault="00300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p>
          <w:p w:rsidR="00300A82" w:rsidRPr="005B127A" w:rsidRDefault="00300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 xml:space="preserve">Керівник суб’єкта </w:t>
            </w:r>
          </w:p>
          <w:p w:rsidR="00300A82" w:rsidRPr="005B127A" w:rsidRDefault="00300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 xml:space="preserve">господарювання, який </w:t>
            </w:r>
          </w:p>
          <w:p w:rsidR="00300A82" w:rsidRPr="005B127A" w:rsidRDefault="00300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 xml:space="preserve">проводив технічну </w:t>
            </w:r>
          </w:p>
          <w:p w:rsidR="00300A82" w:rsidRPr="005B127A" w:rsidRDefault="00300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4"/>
                <w:szCs w:val="24"/>
                <w:lang w:val="uk-UA"/>
              </w:rPr>
            </w:pPr>
            <w:r w:rsidRPr="005B127A">
              <w:rPr>
                <w:rFonts w:ascii="Times New Roman" w:hAnsi="Times New Roman" w:cs="Times New Roman"/>
                <w:color w:val="000000"/>
                <w:sz w:val="24"/>
                <w:szCs w:val="24"/>
                <w:lang w:val="uk-UA"/>
              </w:rPr>
              <w:t>інвентаризацію                _________                 ___________</w:t>
            </w:r>
          </w:p>
          <w:p w:rsidR="00300A82" w:rsidRPr="005B127A" w:rsidRDefault="00300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sz w:val="16"/>
                <w:szCs w:val="16"/>
                <w:lang w:val="uk-UA"/>
              </w:rPr>
            </w:pPr>
            <w:r w:rsidRPr="005B127A">
              <w:rPr>
                <w:rFonts w:ascii="Times New Roman" w:hAnsi="Times New Roman" w:cs="Times New Roman"/>
                <w:color w:val="000000"/>
                <w:sz w:val="20"/>
                <w:szCs w:val="20"/>
                <w:lang w:val="uk-UA"/>
              </w:rPr>
              <w:t xml:space="preserve">                                     </w:t>
            </w:r>
            <w:r w:rsidRPr="005B127A">
              <w:rPr>
                <w:rFonts w:ascii="Times New Roman" w:hAnsi="Times New Roman" w:cs="Times New Roman"/>
                <w:color w:val="000000"/>
                <w:sz w:val="16"/>
                <w:szCs w:val="16"/>
                <w:lang w:val="uk-UA"/>
              </w:rPr>
              <w:t>(підпис, дата)                             (ініціали, прізвище)</w:t>
            </w:r>
          </w:p>
          <w:p w:rsidR="00300A82" w:rsidRPr="005B127A" w:rsidRDefault="00300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color w:val="000000"/>
                <w:sz w:val="20"/>
                <w:szCs w:val="20"/>
                <w:lang w:val="uk-UA"/>
              </w:rPr>
            </w:pPr>
            <w:r w:rsidRPr="005B127A">
              <w:rPr>
                <w:rFonts w:ascii="Times New Roman" w:hAnsi="Times New Roman" w:cs="Times New Roman"/>
                <w:color w:val="000000"/>
                <w:sz w:val="20"/>
                <w:szCs w:val="20"/>
                <w:lang w:val="uk-UA"/>
              </w:rPr>
              <w:t>М.</w:t>
            </w:r>
            <w:r w:rsidRPr="005B127A">
              <w:rPr>
                <w:rFonts w:ascii="Times New Roman" w:hAnsi="Times New Roman" w:cs="Times New Roman"/>
                <w:color w:val="000000"/>
                <w:sz w:val="20"/>
                <w:szCs w:val="20"/>
                <w:lang w:val="en-US"/>
              </w:rPr>
              <w:t xml:space="preserve"> </w:t>
            </w:r>
            <w:r w:rsidRPr="005B127A">
              <w:rPr>
                <w:rFonts w:ascii="Times New Roman" w:hAnsi="Times New Roman" w:cs="Times New Roman"/>
                <w:color w:val="000000"/>
                <w:sz w:val="20"/>
                <w:szCs w:val="20"/>
                <w:lang w:val="uk-UA"/>
              </w:rPr>
              <w:t>П. (за наявності)</w:t>
            </w:r>
          </w:p>
        </w:tc>
      </w:tr>
    </w:tbl>
    <w:p w:rsidR="00300A82" w:rsidRPr="005B127A" w:rsidRDefault="00300A82" w:rsidP="00227E54">
      <w:pPr>
        <w:spacing w:after="0" w:line="240" w:lineRule="auto"/>
        <w:jc w:val="center"/>
        <w:rPr>
          <w:rStyle w:val="apple-converted-space"/>
          <w:rFonts w:ascii="Times New Roman" w:hAnsi="Times New Roman" w:cs="Times New Roman"/>
          <w:color w:val="000000"/>
          <w:shd w:val="clear" w:color="auto" w:fill="FFFFFF"/>
          <w:lang w:val="uk-UA" w:eastAsia="en-US"/>
        </w:rPr>
      </w:pPr>
    </w:p>
    <w:p w:rsidR="00300A82" w:rsidRPr="005B127A" w:rsidRDefault="00300A82" w:rsidP="00227E54">
      <w:pPr>
        <w:spacing w:after="0" w:line="240" w:lineRule="auto"/>
        <w:jc w:val="center"/>
        <w:rPr>
          <w:rStyle w:val="apple-converted-space"/>
          <w:rFonts w:ascii="Times New Roman" w:hAnsi="Times New Roman" w:cs="Times New Roman"/>
          <w:color w:val="000000"/>
          <w:shd w:val="clear" w:color="auto" w:fill="FFFFFF"/>
          <w:lang w:val="uk-UA"/>
        </w:rPr>
      </w:pPr>
    </w:p>
    <w:p w:rsidR="00300A82" w:rsidRPr="005B127A" w:rsidRDefault="00300A82" w:rsidP="00227E54">
      <w:pPr>
        <w:spacing w:after="0" w:line="240" w:lineRule="auto"/>
        <w:rPr>
          <w:rFonts w:ascii="Times New Roman" w:hAnsi="Times New Roman" w:cs="Times New Roman"/>
          <w:sz w:val="28"/>
          <w:szCs w:val="28"/>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line="240" w:lineRule="auto"/>
        <w:ind w:left="4253"/>
        <w:rPr>
          <w:rStyle w:val="apple-converted-space"/>
          <w:rFonts w:ascii="Times New Roman" w:hAnsi="Times New Roman" w:cs="Times New Roman"/>
          <w:color w:val="000000"/>
          <w:sz w:val="28"/>
          <w:szCs w:val="28"/>
          <w:shd w:val="clear" w:color="auto" w:fill="FFFFFF"/>
          <w:lang w:val="uk-UA"/>
        </w:rPr>
      </w:pPr>
      <w:r w:rsidRPr="005B127A">
        <w:rPr>
          <w:rFonts w:ascii="Times New Roman" w:hAnsi="Times New Roman" w:cs="Times New Roman"/>
          <w:color w:val="000000"/>
          <w:sz w:val="28"/>
          <w:szCs w:val="28"/>
          <w:shd w:val="clear" w:color="auto" w:fill="FFFFFF"/>
          <w:lang w:val="uk-UA"/>
        </w:rPr>
        <w:t>Додаток 3</w:t>
      </w:r>
      <w:r w:rsidRPr="005B127A">
        <w:rPr>
          <w:rStyle w:val="apple-converted-space"/>
          <w:rFonts w:ascii="Times New Roman" w:hAnsi="Times New Roman" w:cs="Times New Roman"/>
          <w:color w:val="000000"/>
          <w:sz w:val="28"/>
          <w:szCs w:val="28"/>
          <w:shd w:val="clear" w:color="auto" w:fill="FFFFFF"/>
        </w:rPr>
        <w:t> </w:t>
      </w:r>
    </w:p>
    <w:p w:rsidR="00300A82" w:rsidRPr="005B127A" w:rsidRDefault="00300A82" w:rsidP="00227E54">
      <w:pPr>
        <w:spacing w:after="0" w:line="240" w:lineRule="auto"/>
        <w:ind w:left="4253"/>
        <w:rPr>
          <w:rFonts w:ascii="Times New Roman" w:hAnsi="Times New Roman" w:cs="Times New Roman"/>
          <w:color w:val="000000"/>
          <w:shd w:val="clear" w:color="auto" w:fill="FFFFFF"/>
          <w:lang w:val="uk-UA"/>
        </w:rPr>
      </w:pPr>
      <w:r w:rsidRPr="005B127A">
        <w:rPr>
          <w:rFonts w:ascii="Times New Roman" w:hAnsi="Times New Roman" w:cs="Times New Roman"/>
          <w:color w:val="000000"/>
          <w:shd w:val="clear" w:color="auto" w:fill="FFFFFF"/>
          <w:lang w:val="uk-UA"/>
        </w:rPr>
        <w:t xml:space="preserve">до </w:t>
      </w:r>
      <w:hyperlink r:id="rId6" w:anchor="n14" w:history="1">
        <w:r w:rsidRPr="005B127A">
          <w:rPr>
            <w:rFonts w:ascii="Times New Roman" w:hAnsi="Times New Roman" w:cs="Times New Roman"/>
            <w:bdr w:val="none" w:sz="0" w:space="0" w:color="auto" w:frame="1"/>
            <w:lang w:val="uk-UA"/>
          </w:rPr>
          <w:t xml:space="preserve">Порядку прийняття в експлуатацію </w:t>
        </w:r>
        <w:r w:rsidRPr="005B127A">
          <w:rPr>
            <w:rFonts w:ascii="Times New Roman" w:hAnsi="Times New Roman" w:cs="Times New Roman"/>
            <w:lang w:val="uk-UA"/>
          </w:rPr>
          <w:t>і проведення технічного обстеження</w:t>
        </w:r>
        <w:r w:rsidRPr="005B127A">
          <w:rPr>
            <w:rFonts w:ascii="Times New Roman" w:hAnsi="Times New Roman" w:cs="Times New Roman"/>
            <w:bdr w:val="none" w:sz="0" w:space="0" w:color="auto" w:frame="1"/>
            <w:lang w:val="uk-UA"/>
          </w:rPr>
          <w:t xml:space="preserve"> індивідуальних (садибних) житлових будинків, садових, дачних будинків, господарських (присадибних) будівель і споруд, громадських будинків та будівель і споруд сільськогосподарського призначення I та II категорій складності</w:t>
        </w:r>
      </w:hyperlink>
      <w:r w:rsidRPr="005B127A">
        <w:rPr>
          <w:rFonts w:ascii="Times New Roman" w:hAnsi="Times New Roman" w:cs="Times New Roman"/>
          <w:lang w:val="uk-UA"/>
        </w:rPr>
        <w:t>, які збудовані без дозволу на виконання будівельних робіт</w:t>
      </w:r>
      <w:r w:rsidRPr="005B127A">
        <w:rPr>
          <w:rFonts w:ascii="Times New Roman" w:hAnsi="Times New Roman" w:cs="Times New Roman"/>
          <w:color w:val="000000"/>
          <w:shd w:val="clear" w:color="auto" w:fill="FFFFFF"/>
          <w:lang w:val="uk-UA"/>
        </w:rPr>
        <w:t xml:space="preserve"> </w:t>
      </w:r>
    </w:p>
    <w:p w:rsidR="00300A82" w:rsidRPr="005B127A" w:rsidRDefault="00300A82" w:rsidP="00227E54">
      <w:pPr>
        <w:spacing w:after="0" w:line="240" w:lineRule="auto"/>
        <w:ind w:left="4253"/>
        <w:rPr>
          <w:rStyle w:val="apple-converted-space"/>
          <w:rFonts w:ascii="Times New Roman" w:hAnsi="Times New Roman" w:cs="Times New Roman"/>
          <w:color w:val="000000"/>
          <w:shd w:val="clear" w:color="auto" w:fill="FFFFFF"/>
          <w:lang w:val="uk-UA"/>
        </w:rPr>
      </w:pPr>
      <w:r w:rsidRPr="005B127A">
        <w:rPr>
          <w:rFonts w:ascii="Times New Roman" w:hAnsi="Times New Roman" w:cs="Times New Roman"/>
          <w:color w:val="000000"/>
          <w:shd w:val="clear" w:color="auto" w:fill="FFFFFF"/>
          <w:lang w:val="uk-UA"/>
        </w:rPr>
        <w:t xml:space="preserve">(пункти 1, 15 розділу </w:t>
      </w:r>
      <w:r w:rsidRPr="005B127A">
        <w:rPr>
          <w:rFonts w:ascii="Times New Roman" w:hAnsi="Times New Roman" w:cs="Times New Roman"/>
          <w:color w:val="000000"/>
          <w:shd w:val="clear" w:color="auto" w:fill="FFFFFF"/>
          <w:lang w:val="en-US"/>
        </w:rPr>
        <w:t>III</w:t>
      </w:r>
      <w:r w:rsidRPr="005B127A">
        <w:rPr>
          <w:rFonts w:ascii="Times New Roman" w:hAnsi="Times New Roman" w:cs="Times New Roman"/>
          <w:color w:val="000000"/>
          <w:shd w:val="clear" w:color="auto" w:fill="FFFFFF"/>
          <w:lang w:val="uk-UA"/>
        </w:rPr>
        <w:t>)</w:t>
      </w:r>
    </w:p>
    <w:p w:rsidR="00300A82" w:rsidRPr="005B127A" w:rsidRDefault="00300A82" w:rsidP="00227E54">
      <w:pPr>
        <w:spacing w:after="0" w:line="240" w:lineRule="auto"/>
        <w:ind w:left="4536"/>
        <w:rPr>
          <w:rFonts w:ascii="Times New Roman" w:hAnsi="Times New Roman" w:cs="Times New Roman"/>
          <w:sz w:val="28"/>
          <w:szCs w:val="28"/>
          <w:lang w:val="uk-UA"/>
        </w:rPr>
      </w:pPr>
    </w:p>
    <w:p w:rsidR="00300A82" w:rsidRPr="005B127A" w:rsidRDefault="00300A82" w:rsidP="00227E54">
      <w:pPr>
        <w:spacing w:after="0" w:line="240" w:lineRule="auto"/>
        <w:ind w:left="4536"/>
        <w:rPr>
          <w:rFonts w:ascii="Times New Roman" w:hAnsi="Times New Roman" w:cs="Times New Roman"/>
          <w:sz w:val="28"/>
          <w:szCs w:val="28"/>
          <w:lang w:val="uk-UA"/>
        </w:rPr>
      </w:pPr>
    </w:p>
    <w:p w:rsidR="00300A82" w:rsidRPr="005B127A" w:rsidRDefault="00300A82" w:rsidP="00227E54">
      <w:pPr>
        <w:spacing w:after="0" w:line="240" w:lineRule="auto"/>
        <w:ind w:left="4536"/>
        <w:rPr>
          <w:rFonts w:ascii="Times New Roman" w:hAnsi="Times New Roman" w:cs="Times New Roman"/>
          <w:sz w:val="28"/>
          <w:szCs w:val="28"/>
          <w:lang w:val="uk-UA"/>
        </w:rPr>
      </w:pPr>
    </w:p>
    <w:p w:rsidR="00300A82" w:rsidRPr="005B127A" w:rsidRDefault="00300A82" w:rsidP="003411DA">
      <w:pPr>
        <w:spacing w:after="0" w:line="240" w:lineRule="auto"/>
        <w:ind w:left="4678"/>
        <w:rPr>
          <w:rFonts w:ascii="Times New Roman" w:hAnsi="Times New Roman" w:cs="Times New Roman"/>
          <w:b/>
          <w:bCs/>
          <w:sz w:val="28"/>
          <w:szCs w:val="28"/>
          <w:lang w:val="uk-UA"/>
        </w:rPr>
      </w:pPr>
      <w:r w:rsidRPr="005B127A">
        <w:rPr>
          <w:rFonts w:ascii="Times New Roman" w:hAnsi="Times New Roman" w:cs="Times New Roman"/>
          <w:b/>
          <w:bCs/>
          <w:sz w:val="28"/>
          <w:szCs w:val="28"/>
          <w:lang w:val="uk-UA"/>
        </w:rPr>
        <w:t>ЗАРЕЄСТРОВАНО</w:t>
      </w:r>
    </w:p>
    <w:p w:rsidR="00300A82" w:rsidRPr="005B127A" w:rsidRDefault="00300A82" w:rsidP="003411DA">
      <w:pPr>
        <w:spacing w:after="0" w:line="240" w:lineRule="auto"/>
        <w:ind w:left="4678"/>
        <w:rPr>
          <w:rFonts w:ascii="Times New Roman" w:hAnsi="Times New Roman" w:cs="Times New Roman"/>
          <w:sz w:val="28"/>
          <w:szCs w:val="28"/>
          <w:lang w:val="uk-UA"/>
        </w:rPr>
      </w:pPr>
    </w:p>
    <w:p w:rsidR="00300A82" w:rsidRPr="005B127A" w:rsidRDefault="00300A82" w:rsidP="003411DA">
      <w:pPr>
        <w:spacing w:after="0" w:line="240" w:lineRule="auto"/>
        <w:ind w:left="4111"/>
        <w:rPr>
          <w:rFonts w:ascii="Times New Roman" w:hAnsi="Times New Roman" w:cs="Times New Roman"/>
          <w:b/>
          <w:bCs/>
          <w:lang w:val="uk-UA"/>
        </w:rPr>
      </w:pPr>
      <w:r w:rsidRPr="005B127A">
        <w:rPr>
          <w:rFonts w:ascii="Times New Roman" w:hAnsi="Times New Roman" w:cs="Times New Roman"/>
          <w:b/>
          <w:bCs/>
          <w:lang w:val="uk-UA"/>
        </w:rPr>
        <w:t xml:space="preserve">Управління  Державної  архітектурно-будівельної </w:t>
      </w:r>
    </w:p>
    <w:p w:rsidR="00300A82" w:rsidRPr="005B127A" w:rsidRDefault="00300A82" w:rsidP="003411DA">
      <w:pPr>
        <w:pBdr>
          <w:bottom w:val="single" w:sz="12" w:space="1" w:color="auto"/>
        </w:pBdr>
        <w:spacing w:after="0" w:line="240" w:lineRule="auto"/>
        <w:ind w:left="4111"/>
        <w:rPr>
          <w:rFonts w:ascii="Times New Roman" w:hAnsi="Times New Roman" w:cs="Times New Roman"/>
          <w:b/>
          <w:bCs/>
          <w:lang w:val="uk-UA"/>
        </w:rPr>
      </w:pPr>
      <w:r w:rsidRPr="005B127A">
        <w:rPr>
          <w:rFonts w:ascii="Times New Roman" w:hAnsi="Times New Roman" w:cs="Times New Roman"/>
          <w:b/>
          <w:bCs/>
          <w:lang w:val="uk-UA"/>
        </w:rPr>
        <w:t>інспекції  у Миколаївській області</w:t>
      </w:r>
    </w:p>
    <w:p w:rsidR="00300A82" w:rsidRPr="005B127A" w:rsidRDefault="00300A82" w:rsidP="003411DA">
      <w:pPr>
        <w:spacing w:after="0" w:line="240" w:lineRule="auto"/>
        <w:ind w:left="4111"/>
        <w:rPr>
          <w:rFonts w:ascii="Times New Roman" w:hAnsi="Times New Roman" w:cs="Times New Roman"/>
          <w:sz w:val="20"/>
          <w:szCs w:val="20"/>
          <w:lang w:val="uk-UA"/>
        </w:rPr>
      </w:pPr>
      <w:r w:rsidRPr="005B127A">
        <w:rPr>
          <w:rFonts w:ascii="Times New Roman" w:hAnsi="Times New Roman" w:cs="Times New Roman"/>
          <w:sz w:val="20"/>
          <w:szCs w:val="20"/>
          <w:lang w:val="uk-UA"/>
        </w:rPr>
        <w:t>(найменування органу, який проводив реєстрацію)</w:t>
      </w:r>
    </w:p>
    <w:p w:rsidR="00300A82" w:rsidRPr="005B127A" w:rsidRDefault="00300A82" w:rsidP="003411DA">
      <w:pPr>
        <w:spacing w:after="0" w:line="240" w:lineRule="auto"/>
        <w:ind w:left="4678"/>
        <w:rPr>
          <w:rFonts w:ascii="Times New Roman" w:hAnsi="Times New Roman" w:cs="Times New Roman"/>
          <w:sz w:val="4"/>
          <w:szCs w:val="4"/>
          <w:lang w:val="uk-UA"/>
        </w:rPr>
      </w:pPr>
    </w:p>
    <w:p w:rsidR="00300A82" w:rsidRPr="005B127A" w:rsidRDefault="00300A82" w:rsidP="003411DA">
      <w:pPr>
        <w:spacing w:after="0" w:line="240" w:lineRule="auto"/>
        <w:ind w:left="4678"/>
        <w:rPr>
          <w:rFonts w:ascii="Times New Roman" w:hAnsi="Times New Roman" w:cs="Times New Roman"/>
          <w:sz w:val="4"/>
          <w:szCs w:val="4"/>
          <w:lang w:val="uk-UA"/>
        </w:rPr>
      </w:pPr>
    </w:p>
    <w:p w:rsidR="00300A82" w:rsidRPr="005B127A" w:rsidRDefault="00300A82" w:rsidP="003411DA">
      <w:pPr>
        <w:spacing w:after="0" w:line="240" w:lineRule="auto"/>
        <w:ind w:left="4678"/>
        <w:rPr>
          <w:rFonts w:ascii="Times New Roman" w:hAnsi="Times New Roman" w:cs="Times New Roman"/>
          <w:sz w:val="4"/>
          <w:szCs w:val="4"/>
          <w:lang w:val="uk-UA"/>
        </w:rPr>
      </w:pPr>
    </w:p>
    <w:p w:rsidR="00300A82" w:rsidRPr="005B127A" w:rsidRDefault="00300A82" w:rsidP="003411DA">
      <w:pPr>
        <w:spacing w:after="0" w:line="240" w:lineRule="auto"/>
        <w:ind w:left="4111"/>
        <w:rPr>
          <w:rFonts w:ascii="Times New Roman" w:hAnsi="Times New Roman" w:cs="Times New Roman"/>
          <w:sz w:val="28"/>
          <w:szCs w:val="28"/>
          <w:lang w:val="uk-UA"/>
        </w:rPr>
      </w:pPr>
      <w:r w:rsidRPr="005B127A">
        <w:rPr>
          <w:rFonts w:ascii="Times New Roman" w:hAnsi="Times New Roman" w:cs="Times New Roman"/>
          <w:sz w:val="28"/>
          <w:szCs w:val="28"/>
          <w:lang w:val="uk-UA"/>
        </w:rPr>
        <w:t>___ ______20__ року. № ________________</w:t>
      </w:r>
    </w:p>
    <w:p w:rsidR="00300A82" w:rsidRPr="005B127A" w:rsidRDefault="00300A82" w:rsidP="003411DA">
      <w:pPr>
        <w:spacing w:after="0" w:line="240" w:lineRule="auto"/>
        <w:ind w:left="4111"/>
        <w:rPr>
          <w:rFonts w:ascii="Times New Roman" w:hAnsi="Times New Roman" w:cs="Times New Roman"/>
          <w:sz w:val="10"/>
          <w:szCs w:val="10"/>
          <w:lang w:val="uk-UA"/>
        </w:rPr>
      </w:pPr>
    </w:p>
    <w:p w:rsidR="00300A82" w:rsidRPr="005B127A" w:rsidRDefault="00300A82" w:rsidP="003411DA">
      <w:pPr>
        <w:spacing w:after="0" w:line="240" w:lineRule="auto"/>
        <w:ind w:left="4111"/>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____________________________________________________  (підпис) (прізвище та ініціали посадової особи) </w:t>
      </w:r>
    </w:p>
    <w:p w:rsidR="00300A82" w:rsidRPr="005B127A" w:rsidRDefault="00300A82" w:rsidP="003411DA">
      <w:pPr>
        <w:spacing w:after="0" w:line="240" w:lineRule="auto"/>
        <w:ind w:left="4678"/>
        <w:rPr>
          <w:rFonts w:ascii="Times New Roman" w:hAnsi="Times New Roman" w:cs="Times New Roman"/>
          <w:sz w:val="24"/>
          <w:szCs w:val="24"/>
          <w:lang w:val="uk-UA"/>
        </w:rPr>
      </w:pPr>
    </w:p>
    <w:p w:rsidR="00300A82" w:rsidRPr="005B127A" w:rsidRDefault="00300A82" w:rsidP="003411DA">
      <w:pPr>
        <w:spacing w:after="0" w:line="240" w:lineRule="auto"/>
        <w:ind w:left="4678"/>
        <w:rPr>
          <w:rFonts w:ascii="Times New Roman" w:hAnsi="Times New Roman" w:cs="Times New Roman"/>
          <w:sz w:val="28"/>
          <w:szCs w:val="28"/>
          <w:lang w:val="uk-UA"/>
        </w:rPr>
      </w:pPr>
      <w:r w:rsidRPr="005B127A">
        <w:rPr>
          <w:rFonts w:ascii="Times New Roman" w:hAnsi="Times New Roman" w:cs="Times New Roman"/>
          <w:sz w:val="28"/>
          <w:szCs w:val="28"/>
          <w:lang w:val="uk-UA"/>
        </w:rPr>
        <w:t>М. П.</w:t>
      </w:r>
    </w:p>
    <w:p w:rsidR="00300A82" w:rsidRPr="005B127A" w:rsidRDefault="00300A82" w:rsidP="00227E54">
      <w:pPr>
        <w:spacing w:after="0" w:line="240" w:lineRule="auto"/>
        <w:ind w:left="3969"/>
        <w:rPr>
          <w:rFonts w:ascii="Times New Roman" w:hAnsi="Times New Roman" w:cs="Times New Roman"/>
          <w:sz w:val="24"/>
          <w:szCs w:val="24"/>
          <w:lang w:val="uk-UA"/>
        </w:rPr>
      </w:pPr>
    </w:p>
    <w:p w:rsidR="00300A82" w:rsidRPr="005B127A" w:rsidRDefault="00300A82" w:rsidP="00227E54">
      <w:pPr>
        <w:spacing w:after="0" w:line="240" w:lineRule="auto"/>
        <w:ind w:left="3969"/>
        <w:rPr>
          <w:rFonts w:ascii="Times New Roman" w:hAnsi="Times New Roman" w:cs="Times New Roman"/>
          <w:sz w:val="24"/>
          <w:szCs w:val="24"/>
          <w:lang w:val="uk-UA"/>
        </w:rPr>
      </w:pPr>
    </w:p>
    <w:p w:rsidR="00300A82" w:rsidRPr="005B127A" w:rsidRDefault="00300A82" w:rsidP="00227E54">
      <w:pPr>
        <w:spacing w:after="0" w:line="240" w:lineRule="auto"/>
        <w:ind w:left="3969"/>
        <w:rPr>
          <w:rFonts w:ascii="Times New Roman" w:hAnsi="Times New Roman" w:cs="Times New Roman"/>
          <w:sz w:val="24"/>
          <w:szCs w:val="24"/>
          <w:lang w:val="uk-UA"/>
        </w:rPr>
      </w:pPr>
    </w:p>
    <w:p w:rsidR="00300A82" w:rsidRPr="005B127A" w:rsidRDefault="00300A82" w:rsidP="00227E54">
      <w:pPr>
        <w:spacing w:after="0" w:line="240" w:lineRule="auto"/>
        <w:ind w:left="3969"/>
        <w:rPr>
          <w:rFonts w:ascii="Times New Roman" w:hAnsi="Times New Roman" w:cs="Times New Roman"/>
          <w:sz w:val="24"/>
          <w:szCs w:val="24"/>
          <w:lang w:val="uk-UA"/>
        </w:rPr>
      </w:pPr>
    </w:p>
    <w:p w:rsidR="00300A82" w:rsidRPr="005B127A" w:rsidRDefault="00300A82" w:rsidP="00227E54">
      <w:pPr>
        <w:spacing w:after="0" w:line="240" w:lineRule="auto"/>
        <w:ind w:left="3969"/>
        <w:rPr>
          <w:rFonts w:ascii="Times New Roman" w:hAnsi="Times New Roman" w:cs="Times New Roman"/>
          <w:sz w:val="24"/>
          <w:szCs w:val="24"/>
          <w:lang w:val="uk-UA"/>
        </w:rPr>
      </w:pPr>
    </w:p>
    <w:p w:rsidR="00300A82" w:rsidRPr="005B127A" w:rsidRDefault="00300A82" w:rsidP="00227E54">
      <w:pPr>
        <w:spacing w:after="0" w:line="240" w:lineRule="auto"/>
        <w:ind w:left="2268"/>
        <w:rPr>
          <w:rFonts w:ascii="Times New Roman" w:hAnsi="Times New Roman" w:cs="Times New Roman"/>
          <w:sz w:val="16"/>
          <w:szCs w:val="16"/>
          <w:lang w:val="uk-UA"/>
        </w:rPr>
      </w:pPr>
    </w:p>
    <w:p w:rsidR="00300A82" w:rsidRPr="005B127A" w:rsidRDefault="00300A82" w:rsidP="00227E54">
      <w:pPr>
        <w:spacing w:after="0" w:line="240" w:lineRule="auto"/>
        <w:ind w:left="-36"/>
        <w:jc w:val="center"/>
        <w:rPr>
          <w:rFonts w:ascii="Times New Roman" w:hAnsi="Times New Roman" w:cs="Times New Roman"/>
          <w:b/>
          <w:bCs/>
          <w:sz w:val="28"/>
          <w:szCs w:val="28"/>
          <w:lang w:val="uk-UA"/>
        </w:rPr>
      </w:pPr>
      <w:r w:rsidRPr="005B127A">
        <w:rPr>
          <w:rFonts w:ascii="Times New Roman" w:hAnsi="Times New Roman" w:cs="Times New Roman"/>
          <w:b/>
          <w:bCs/>
          <w:sz w:val="28"/>
          <w:szCs w:val="28"/>
          <w:lang w:val="uk-UA"/>
        </w:rPr>
        <w:t xml:space="preserve">ДЕКЛАРАЦІЯ </w:t>
      </w:r>
      <w:r w:rsidRPr="005B127A">
        <w:rPr>
          <w:rFonts w:ascii="Times New Roman" w:hAnsi="Times New Roman" w:cs="Times New Roman"/>
          <w:b/>
          <w:bCs/>
          <w:sz w:val="28"/>
          <w:szCs w:val="28"/>
          <w:lang w:val="uk-UA"/>
        </w:rPr>
        <w:br/>
        <w:t>про готовність об</w:t>
      </w:r>
      <w:r w:rsidRPr="005B127A">
        <w:rPr>
          <w:rFonts w:ascii="Times New Roman" w:hAnsi="Times New Roman" w:cs="Times New Roman"/>
          <w:b/>
          <w:bCs/>
          <w:sz w:val="28"/>
          <w:szCs w:val="28"/>
        </w:rPr>
        <w:t>’</w:t>
      </w:r>
      <w:r w:rsidRPr="005B127A">
        <w:rPr>
          <w:rFonts w:ascii="Times New Roman" w:hAnsi="Times New Roman" w:cs="Times New Roman"/>
          <w:b/>
          <w:bCs/>
          <w:sz w:val="28"/>
          <w:szCs w:val="28"/>
          <w:lang w:val="uk-UA"/>
        </w:rPr>
        <w:t>єкта до експлуатації</w:t>
      </w:r>
    </w:p>
    <w:p w:rsidR="00300A82" w:rsidRPr="005B127A" w:rsidRDefault="00300A82" w:rsidP="00227E54">
      <w:pPr>
        <w:pStyle w:val="NormalWeb"/>
        <w:spacing w:before="0" w:beforeAutospacing="0" w:after="0" w:afterAutospacing="0"/>
        <w:jc w:val="center"/>
        <w:rPr>
          <w:rFonts w:ascii="Times New Roman" w:hAnsi="Times New Roman" w:cs="Times New Roman"/>
          <w:lang w:val="uk-UA"/>
        </w:rPr>
      </w:pPr>
      <w:r w:rsidRPr="005B127A">
        <w:rPr>
          <w:rFonts w:ascii="Times New Roman" w:hAnsi="Times New Roman" w:cs="Times New Roman"/>
          <w:lang w:val="uk-UA"/>
        </w:rPr>
        <w:t xml:space="preserve">_____________________________________________________________________________ </w:t>
      </w:r>
    </w:p>
    <w:p w:rsidR="00300A82" w:rsidRPr="005B127A" w:rsidRDefault="00300A82" w:rsidP="00227E54">
      <w:pPr>
        <w:pStyle w:val="NormalWeb"/>
        <w:spacing w:before="0" w:beforeAutospacing="0" w:after="0" w:afterAutospacing="0"/>
        <w:jc w:val="center"/>
        <w:rPr>
          <w:rFonts w:ascii="Times New Roman" w:hAnsi="Times New Roman" w:cs="Times New Roman"/>
          <w:sz w:val="20"/>
          <w:szCs w:val="20"/>
          <w:lang w:val="uk-UA"/>
        </w:rPr>
      </w:pPr>
      <w:r w:rsidRPr="005B127A">
        <w:rPr>
          <w:rFonts w:ascii="Times New Roman" w:hAnsi="Times New Roman" w:cs="Times New Roman"/>
          <w:sz w:val="20"/>
          <w:szCs w:val="20"/>
          <w:lang w:val="uk-UA"/>
        </w:rPr>
        <w:t>(найменування об’єкта будівництва)</w:t>
      </w:r>
    </w:p>
    <w:p w:rsidR="00300A82" w:rsidRPr="005B127A" w:rsidRDefault="00300A82" w:rsidP="00227E54">
      <w:pPr>
        <w:pStyle w:val="NormalWeb"/>
        <w:spacing w:before="0" w:beforeAutospacing="0" w:after="0" w:afterAutospacing="0"/>
        <w:jc w:val="center"/>
        <w:rPr>
          <w:rFonts w:ascii="Times New Roman" w:hAnsi="Times New Roman" w:cs="Times New Roman"/>
          <w:sz w:val="20"/>
          <w:szCs w:val="20"/>
          <w:lang w:val="uk-UA"/>
        </w:rPr>
      </w:pPr>
      <w:r w:rsidRPr="005B127A">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w:t>
      </w: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1. ІНФОРМАЦІЯ ПРО ЗАМОВНИКА</w:t>
      </w:r>
    </w:p>
    <w:p w:rsidR="00300A82" w:rsidRPr="005B127A" w:rsidRDefault="00300A82" w:rsidP="00227E54">
      <w:pPr>
        <w:pStyle w:val="NormalWeb"/>
        <w:spacing w:before="0" w:beforeAutospacing="0" w:after="0" w:afterAutospacing="0"/>
        <w:ind w:firstLine="708"/>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Найменування або прізвище, ім’я та по батькові замовника, місце реєстрації,  місцезнаходження або місце проживання, номер телефону</w:t>
      </w:r>
    </w:p>
    <w:p w:rsidR="00300A82" w:rsidRPr="005B127A" w:rsidRDefault="00300A82" w:rsidP="00227E54">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_____________________________________________________________________________</w:t>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0A82" w:rsidRPr="005B127A" w:rsidRDefault="00300A82" w:rsidP="00227E54">
      <w:pPr>
        <w:pStyle w:val="NormalWeb"/>
        <w:spacing w:before="0" w:beforeAutospacing="0" w:after="0" w:afterAutospacing="0"/>
        <w:jc w:val="center"/>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2. ІНФОРМАЦІЯ ПРО ОБ</w:t>
      </w:r>
      <w:r w:rsidRPr="005B127A">
        <w:rPr>
          <w:rFonts w:ascii="Times New Roman" w:hAnsi="Times New Roman" w:cs="Times New Roman"/>
          <w:sz w:val="28"/>
          <w:szCs w:val="28"/>
          <w:lang w:val="en-US"/>
        </w:rPr>
        <w:t>’</w:t>
      </w:r>
      <w:r w:rsidRPr="005B127A">
        <w:rPr>
          <w:rFonts w:ascii="Times New Roman" w:hAnsi="Times New Roman" w:cs="Times New Roman"/>
          <w:sz w:val="28"/>
          <w:szCs w:val="28"/>
          <w:lang w:val="uk-UA"/>
        </w:rPr>
        <w:t>ЄКТ БУДІВНИЦТВА</w:t>
      </w:r>
    </w:p>
    <w:tbl>
      <w:tblPr>
        <w:tblW w:w="9842" w:type="dxa"/>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546"/>
        <w:gridCol w:w="7296"/>
      </w:tblGrid>
      <w:tr w:rsidR="00300A82" w:rsidRPr="005B127A">
        <w:trPr>
          <w:trHeight w:val="639"/>
        </w:trPr>
        <w:tc>
          <w:tcPr>
            <w:tcW w:w="2546" w:type="dxa"/>
            <w:shd w:val="clear" w:color="auto" w:fill="FFFFFF"/>
          </w:tcPr>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r w:rsidRPr="005B127A">
              <w:rPr>
                <w:rFonts w:ascii="Times New Roman" w:hAnsi="Times New Roman" w:cs="Times New Roman"/>
                <w:sz w:val="22"/>
                <w:szCs w:val="22"/>
                <w:lang w:val="uk-UA"/>
              </w:rPr>
              <w:t>Найменування об’єкта  будівництва та його</w:t>
            </w:r>
          </w:p>
          <w:p w:rsidR="00300A82" w:rsidRPr="005B127A" w:rsidRDefault="00300A82" w:rsidP="00767248">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sz w:val="22"/>
                <w:szCs w:val="22"/>
                <w:lang w:val="uk-UA"/>
              </w:rPr>
              <w:t xml:space="preserve">місцезнаходження           </w:t>
            </w:r>
          </w:p>
        </w:tc>
        <w:tc>
          <w:tcPr>
            <w:tcW w:w="7296" w:type="dxa"/>
          </w:tcPr>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 xml:space="preserve">__________________________________________________________ </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___________________________________________________________</w:t>
            </w:r>
          </w:p>
        </w:tc>
      </w:tr>
      <w:tr w:rsidR="00300A82" w:rsidRPr="005B127A">
        <w:trPr>
          <w:trHeight w:val="485"/>
        </w:trPr>
        <w:tc>
          <w:tcPr>
            <w:tcW w:w="2546" w:type="dxa"/>
          </w:tcPr>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Початок будівництва</w:t>
            </w:r>
          </w:p>
          <w:p w:rsidR="00300A82" w:rsidRPr="005B127A" w:rsidRDefault="00300A82" w:rsidP="00767248">
            <w:pPr>
              <w:pStyle w:val="NormalWeb"/>
              <w:spacing w:before="0" w:beforeAutospacing="0" w:after="0" w:afterAutospacing="0"/>
              <w:jc w:val="both"/>
              <w:rPr>
                <w:rFonts w:ascii="Times New Roman" w:hAnsi="Times New Roman" w:cs="Times New Roman"/>
                <w:sz w:val="4"/>
                <w:szCs w:val="4"/>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Закінчення </w:t>
            </w: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будівництва</w:t>
            </w:r>
          </w:p>
          <w:p w:rsidR="00300A82" w:rsidRPr="005B127A" w:rsidRDefault="00300A82" w:rsidP="00767248">
            <w:pPr>
              <w:pStyle w:val="NormalWeb"/>
              <w:spacing w:before="0" w:beforeAutospacing="0" w:after="0" w:afterAutospacing="0"/>
              <w:jc w:val="both"/>
              <w:rPr>
                <w:rFonts w:ascii="Times New Roman" w:hAnsi="Times New Roman" w:cs="Times New Roman"/>
                <w:sz w:val="4"/>
                <w:szCs w:val="4"/>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Загальна площа </w:t>
            </w: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будівлі (кв. м)  </w:t>
            </w:r>
          </w:p>
          <w:p w:rsidR="00300A82" w:rsidRPr="005B127A" w:rsidRDefault="00300A82" w:rsidP="00767248">
            <w:pPr>
              <w:pStyle w:val="NormalWeb"/>
              <w:spacing w:before="0" w:beforeAutospacing="0" w:after="0" w:afterAutospacing="0"/>
              <w:jc w:val="both"/>
              <w:rPr>
                <w:rFonts w:ascii="Times New Roman" w:hAnsi="Times New Roman" w:cs="Times New Roman"/>
                <w:sz w:val="4"/>
                <w:szCs w:val="4"/>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Поверховість  </w:t>
            </w:r>
          </w:p>
          <w:p w:rsidR="00300A82" w:rsidRPr="005B127A" w:rsidRDefault="00300A82" w:rsidP="00767248">
            <w:pPr>
              <w:pStyle w:val="NormalWeb"/>
              <w:spacing w:before="0" w:beforeAutospacing="0" w:after="0" w:afterAutospacing="0"/>
              <w:jc w:val="both"/>
              <w:rPr>
                <w:rFonts w:ascii="Times New Roman" w:hAnsi="Times New Roman" w:cs="Times New Roman"/>
                <w:sz w:val="4"/>
                <w:szCs w:val="4"/>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Матеріали стін  </w:t>
            </w:r>
          </w:p>
          <w:p w:rsidR="00300A82" w:rsidRPr="005B127A" w:rsidRDefault="00300A82" w:rsidP="00767248">
            <w:pPr>
              <w:pStyle w:val="NormalWeb"/>
              <w:spacing w:before="0" w:beforeAutospacing="0" w:after="0" w:afterAutospacing="0"/>
              <w:jc w:val="both"/>
              <w:rPr>
                <w:rFonts w:ascii="Times New Roman" w:hAnsi="Times New Roman" w:cs="Times New Roman"/>
                <w:sz w:val="4"/>
                <w:szCs w:val="4"/>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Площа господарських </w:t>
            </w: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(присадибних) будівель </w:t>
            </w: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і споруд (кв. м)</w:t>
            </w:r>
          </w:p>
        </w:tc>
        <w:tc>
          <w:tcPr>
            <w:tcW w:w="7296" w:type="dxa"/>
          </w:tcPr>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b/>
                <w:bCs/>
                <w:u w:val="single"/>
                <w:lang w:val="uk-UA"/>
              </w:rPr>
            </w:pPr>
          </w:p>
        </w:tc>
      </w:tr>
    </w:tbl>
    <w:p w:rsidR="00300A82" w:rsidRPr="005B127A" w:rsidRDefault="00300A82" w:rsidP="00227E54">
      <w:pPr>
        <w:pStyle w:val="NormalWeb"/>
        <w:spacing w:before="0" w:beforeAutospacing="0" w:after="0" w:afterAutospacing="0"/>
        <w:rPr>
          <w:rFonts w:ascii="Times New Roman" w:hAnsi="Times New Roman" w:cs="Times New Roman"/>
          <w:sz w:val="4"/>
          <w:szCs w:val="4"/>
          <w:lang w:val="uk-UA"/>
        </w:rPr>
      </w:pP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3. ХАРАКТЕРИСТИКА ЖИТЛОВИХ ПРИМІЩЕНЬ</w:t>
      </w:r>
    </w:p>
    <w:p w:rsidR="00300A82" w:rsidRPr="005B127A" w:rsidRDefault="00300A82" w:rsidP="00227E54">
      <w:pPr>
        <w:pStyle w:val="NormalWeb"/>
        <w:spacing w:before="0" w:beforeAutospacing="0" w:after="0" w:afterAutospacing="0"/>
        <w:ind w:left="405"/>
        <w:jc w:val="both"/>
        <w:rPr>
          <w:rFonts w:ascii="Times New Roman" w:hAnsi="Times New Roman" w:cs="Times New Roman"/>
          <w:sz w:val="20"/>
          <w:szCs w:val="20"/>
          <w:lang w:val="uk-UA"/>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2835"/>
        <w:gridCol w:w="3402"/>
      </w:tblGrid>
      <w:tr w:rsidR="00300A82" w:rsidRPr="005B127A">
        <w:trPr>
          <w:trHeight w:val="632"/>
        </w:trPr>
        <w:tc>
          <w:tcPr>
            <w:tcW w:w="2977" w:type="dxa"/>
            <w:vAlign w:val="center"/>
          </w:tcPr>
          <w:p w:rsidR="00300A82" w:rsidRPr="005B127A" w:rsidRDefault="00300A82" w:rsidP="00767248">
            <w:pPr>
              <w:pStyle w:val="NormalWeb"/>
              <w:spacing w:before="0" w:beforeAutospacing="0" w:after="0" w:afterAutospacing="0"/>
              <w:jc w:val="center"/>
              <w:rPr>
                <w:rFonts w:ascii="Times New Roman" w:hAnsi="Times New Roman" w:cs="Times New Roman"/>
                <w:sz w:val="22"/>
                <w:szCs w:val="22"/>
                <w:lang w:val="uk-UA"/>
              </w:rPr>
            </w:pPr>
            <w:r w:rsidRPr="005B127A">
              <w:rPr>
                <w:rFonts w:ascii="Times New Roman" w:hAnsi="Times New Roman" w:cs="Times New Roman"/>
                <w:sz w:val="22"/>
                <w:szCs w:val="22"/>
                <w:lang w:val="uk-UA"/>
              </w:rPr>
              <w:t>Кількість кімнат</w:t>
            </w:r>
          </w:p>
        </w:tc>
        <w:tc>
          <w:tcPr>
            <w:tcW w:w="2835" w:type="dxa"/>
            <w:vAlign w:val="center"/>
          </w:tcPr>
          <w:p w:rsidR="00300A82" w:rsidRPr="005B127A" w:rsidRDefault="00300A82" w:rsidP="00767248">
            <w:pPr>
              <w:pStyle w:val="NormalWeb"/>
              <w:spacing w:before="0" w:beforeAutospacing="0" w:after="0" w:afterAutospacing="0"/>
              <w:jc w:val="center"/>
              <w:rPr>
                <w:rFonts w:ascii="Times New Roman" w:hAnsi="Times New Roman" w:cs="Times New Roman"/>
                <w:sz w:val="22"/>
                <w:szCs w:val="22"/>
                <w:lang w:val="uk-UA"/>
              </w:rPr>
            </w:pPr>
            <w:r w:rsidRPr="005B127A">
              <w:rPr>
                <w:rFonts w:ascii="Times New Roman" w:hAnsi="Times New Roman" w:cs="Times New Roman"/>
                <w:sz w:val="22"/>
                <w:szCs w:val="22"/>
                <w:lang w:val="uk-UA"/>
              </w:rPr>
              <w:t>Загальна площа (кв. м)</w:t>
            </w:r>
          </w:p>
        </w:tc>
        <w:tc>
          <w:tcPr>
            <w:tcW w:w="3402" w:type="dxa"/>
            <w:vAlign w:val="center"/>
          </w:tcPr>
          <w:p w:rsidR="00300A82" w:rsidRPr="005B127A" w:rsidRDefault="00300A82" w:rsidP="00767248">
            <w:pPr>
              <w:pStyle w:val="NormalWeb"/>
              <w:spacing w:before="0" w:beforeAutospacing="0" w:after="0" w:afterAutospacing="0"/>
              <w:jc w:val="center"/>
              <w:rPr>
                <w:rFonts w:ascii="Times New Roman" w:hAnsi="Times New Roman" w:cs="Times New Roman"/>
                <w:sz w:val="22"/>
                <w:szCs w:val="22"/>
                <w:lang w:val="uk-UA"/>
              </w:rPr>
            </w:pPr>
            <w:r w:rsidRPr="005B127A">
              <w:rPr>
                <w:rFonts w:ascii="Times New Roman" w:hAnsi="Times New Roman" w:cs="Times New Roman"/>
                <w:sz w:val="22"/>
                <w:szCs w:val="22"/>
                <w:lang w:val="uk-UA"/>
              </w:rPr>
              <w:t>Житлова площа (кв. м)</w:t>
            </w:r>
          </w:p>
        </w:tc>
      </w:tr>
      <w:tr w:rsidR="00300A82" w:rsidRPr="005B127A">
        <w:trPr>
          <w:trHeight w:val="360"/>
        </w:trPr>
        <w:tc>
          <w:tcPr>
            <w:tcW w:w="2977" w:type="dxa"/>
            <w:vAlign w:val="center"/>
          </w:tcPr>
          <w:p w:rsidR="00300A82" w:rsidRPr="005B127A" w:rsidRDefault="00300A82" w:rsidP="00767248">
            <w:pPr>
              <w:pStyle w:val="NormalWeb"/>
              <w:spacing w:before="0" w:beforeAutospacing="0" w:after="0" w:afterAutospacing="0"/>
              <w:jc w:val="center"/>
              <w:rPr>
                <w:rFonts w:ascii="Times New Roman" w:hAnsi="Times New Roman" w:cs="Times New Roman"/>
                <w:b/>
                <w:bCs/>
                <w:u w:val="single"/>
                <w:lang w:val="uk-UA"/>
              </w:rPr>
            </w:pPr>
          </w:p>
        </w:tc>
        <w:tc>
          <w:tcPr>
            <w:tcW w:w="2835" w:type="dxa"/>
            <w:vAlign w:val="center"/>
          </w:tcPr>
          <w:p w:rsidR="00300A82" w:rsidRPr="005B127A" w:rsidRDefault="00300A82" w:rsidP="00767248">
            <w:pPr>
              <w:pStyle w:val="NormalWeb"/>
              <w:spacing w:before="0" w:beforeAutospacing="0" w:after="0" w:afterAutospacing="0"/>
              <w:jc w:val="center"/>
              <w:rPr>
                <w:rFonts w:ascii="Times New Roman" w:hAnsi="Times New Roman" w:cs="Times New Roman"/>
                <w:b/>
                <w:bCs/>
                <w:u w:val="single"/>
                <w:lang w:val="uk-UA"/>
              </w:rPr>
            </w:pPr>
          </w:p>
        </w:tc>
        <w:tc>
          <w:tcPr>
            <w:tcW w:w="3402" w:type="dxa"/>
            <w:vAlign w:val="center"/>
          </w:tcPr>
          <w:p w:rsidR="00300A82" w:rsidRPr="005B127A" w:rsidRDefault="00300A82" w:rsidP="00767248">
            <w:pPr>
              <w:pStyle w:val="NormalWeb"/>
              <w:spacing w:before="0" w:beforeAutospacing="0" w:after="0" w:afterAutospacing="0"/>
              <w:jc w:val="center"/>
              <w:rPr>
                <w:rFonts w:ascii="Times New Roman" w:hAnsi="Times New Roman" w:cs="Times New Roman"/>
                <w:b/>
                <w:bCs/>
                <w:u w:val="single"/>
                <w:lang w:val="uk-UA"/>
              </w:rPr>
            </w:pPr>
          </w:p>
        </w:tc>
      </w:tr>
    </w:tbl>
    <w:p w:rsidR="00300A82" w:rsidRPr="005B127A" w:rsidRDefault="00300A82" w:rsidP="00227E54">
      <w:pPr>
        <w:pStyle w:val="NormalWeb"/>
        <w:spacing w:before="0" w:beforeAutospacing="0" w:after="0" w:afterAutospacing="0"/>
        <w:ind w:left="405"/>
        <w:jc w:val="both"/>
        <w:rPr>
          <w:rFonts w:ascii="Times New Roman" w:hAnsi="Times New Roman" w:cs="Times New Roman"/>
          <w:sz w:val="4"/>
          <w:szCs w:val="4"/>
          <w:lang w:val="uk-UA"/>
        </w:rPr>
      </w:pP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Перелік             </w:t>
      </w: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інженерного         Водопровід, гаряче водопостачання, каналізація, сміттєпровід, опалення:  </w:t>
      </w: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обладнання          центральне, пічне, від індивідуальних установок (необхідне підкреслити) </w:t>
      </w: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                     </w:t>
      </w:r>
    </w:p>
    <w:p w:rsidR="00300A82" w:rsidRPr="005B127A" w:rsidRDefault="00300A82" w:rsidP="00227E54">
      <w:pPr>
        <w:pStyle w:val="NormalWeb"/>
        <w:spacing w:before="0" w:beforeAutospacing="0" w:after="0" w:afterAutospacing="0"/>
        <w:jc w:val="both"/>
        <w:rPr>
          <w:rFonts w:ascii="Times New Roman" w:hAnsi="Times New Roman" w:cs="Times New Roman"/>
          <w:b/>
          <w:bCs/>
          <w:sz w:val="22"/>
          <w:szCs w:val="22"/>
          <w:u w:val="single"/>
          <w:lang w:val="uk-UA"/>
        </w:rPr>
      </w:pPr>
      <w:r w:rsidRPr="005B127A">
        <w:rPr>
          <w:rFonts w:ascii="Times New Roman" w:hAnsi="Times New Roman" w:cs="Times New Roman"/>
          <w:sz w:val="22"/>
          <w:szCs w:val="22"/>
          <w:lang w:val="uk-UA"/>
        </w:rPr>
        <w:t>Площа вбудованих або прибудованих приміщень (кв. м) _____________</w:t>
      </w:r>
    </w:p>
    <w:p w:rsidR="00300A82" w:rsidRPr="005B127A" w:rsidRDefault="00300A82" w:rsidP="00227E54">
      <w:pPr>
        <w:pStyle w:val="NormalWeb"/>
        <w:spacing w:before="0" w:beforeAutospacing="0" w:after="0" w:afterAutospacing="0"/>
        <w:jc w:val="both"/>
        <w:rPr>
          <w:rFonts w:ascii="Times New Roman" w:hAnsi="Times New Roman" w:cs="Times New Roman"/>
          <w:b/>
          <w:bCs/>
          <w:sz w:val="18"/>
          <w:szCs w:val="18"/>
          <w:u w:val="single"/>
          <w:lang w:val="uk-UA"/>
        </w:rPr>
      </w:pP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4. ХАРАКТЕРИСТИКА НЕЖИТЛОВИХ ПРИМІЩЕНЬ</w:t>
      </w:r>
    </w:p>
    <w:p w:rsidR="00300A82" w:rsidRPr="005B127A" w:rsidRDefault="00300A82" w:rsidP="00227E54">
      <w:pPr>
        <w:pStyle w:val="NormalWeb"/>
        <w:spacing w:before="0" w:beforeAutospacing="0" w:after="0" w:afterAutospacing="0"/>
        <w:rPr>
          <w:rFonts w:ascii="Times New Roman" w:hAnsi="Times New Roman" w:cs="Times New Roman"/>
          <w:sz w:val="18"/>
          <w:szCs w:val="18"/>
          <w:lang w:val="uk-UA"/>
        </w:rPr>
      </w:pP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Назва нежитлового приміщення       </w:t>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t xml:space="preserve">Функціональне призначення </w:t>
      </w: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                                                              </w:t>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t>нежитлового приміщення</w:t>
      </w:r>
    </w:p>
    <w:p w:rsidR="00300A82" w:rsidRPr="005B127A" w:rsidRDefault="00300A82" w:rsidP="00227E54">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w:t>
      </w:r>
      <w:r w:rsidRPr="005B127A">
        <w:rPr>
          <w:rFonts w:ascii="Times New Roman" w:hAnsi="Times New Roman" w:cs="Times New Roman"/>
          <w:lang w:val="uk-UA"/>
        </w:rPr>
        <w:tab/>
      </w:r>
      <w:r w:rsidRPr="005B127A">
        <w:rPr>
          <w:rFonts w:ascii="Times New Roman" w:hAnsi="Times New Roman" w:cs="Times New Roman"/>
          <w:lang w:val="uk-UA"/>
        </w:rPr>
        <w:tab/>
      </w:r>
      <w:r w:rsidRPr="005B127A">
        <w:rPr>
          <w:rFonts w:ascii="Times New Roman" w:hAnsi="Times New Roman" w:cs="Times New Roman"/>
          <w:lang w:val="uk-UA"/>
        </w:rPr>
        <w:tab/>
        <w:t>___________________________________</w:t>
      </w:r>
    </w:p>
    <w:p w:rsidR="00300A82" w:rsidRPr="005B127A" w:rsidRDefault="00300A82" w:rsidP="00227E54">
      <w:pPr>
        <w:pStyle w:val="NormalWeb"/>
        <w:spacing w:before="0" w:beforeAutospacing="0" w:after="0" w:afterAutospacing="0"/>
        <w:ind w:firstLine="708"/>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________________________                                     ________________________________________---</w:t>
      </w:r>
    </w:p>
    <w:p w:rsidR="00300A82" w:rsidRPr="005B127A" w:rsidRDefault="00300A82" w:rsidP="00227E54">
      <w:pPr>
        <w:pStyle w:val="NormalWeb"/>
        <w:spacing w:before="0" w:beforeAutospacing="0" w:after="0" w:afterAutospacing="0"/>
        <w:ind w:firstLine="708"/>
        <w:jc w:val="both"/>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ind w:firstLine="709"/>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Об’єкт має такі основні показники: потужність, продуктивність, виробнича площа,  протяжність, місткість, обсяг, пропускна, провізна  здатність, кількість робочих місць тощо (заповнюється на громадські будинки I та II категорій складності, будівлі та споруди сільськогосподарського призначення I та II категорій складності в одиницях виміру відповідно до цільової продукції або основних видів послуг): </w:t>
      </w:r>
    </w:p>
    <w:p w:rsidR="00300A82" w:rsidRPr="005B127A" w:rsidRDefault="00300A82" w:rsidP="00227E54">
      <w:pPr>
        <w:pStyle w:val="NormalWeb"/>
        <w:spacing w:before="0" w:beforeAutospacing="0" w:after="0" w:afterAutospacing="0"/>
        <w:ind w:firstLine="709"/>
        <w:jc w:val="both"/>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     Назва показника              </w:t>
      </w:r>
      <w:r w:rsidRPr="005B127A">
        <w:rPr>
          <w:rFonts w:ascii="Times New Roman" w:hAnsi="Times New Roman" w:cs="Times New Roman"/>
          <w:sz w:val="22"/>
          <w:szCs w:val="22"/>
          <w:lang w:val="uk-UA"/>
        </w:rPr>
        <w:tab/>
        <w:t xml:space="preserve">    </w:t>
      </w:r>
      <w:r w:rsidRPr="005B127A">
        <w:rPr>
          <w:rFonts w:ascii="Times New Roman" w:hAnsi="Times New Roman" w:cs="Times New Roman"/>
          <w:sz w:val="22"/>
          <w:szCs w:val="22"/>
          <w:lang w:val="uk-UA"/>
        </w:rPr>
        <w:tab/>
        <w:t xml:space="preserve">      Одиниця виміру                 </w:t>
      </w:r>
      <w:r w:rsidRPr="005B127A">
        <w:rPr>
          <w:rFonts w:ascii="Times New Roman" w:hAnsi="Times New Roman" w:cs="Times New Roman"/>
          <w:sz w:val="22"/>
          <w:szCs w:val="22"/>
          <w:lang w:val="uk-UA"/>
        </w:rPr>
        <w:tab/>
        <w:t xml:space="preserve">        </w:t>
      </w:r>
      <w:r w:rsidRPr="005B127A">
        <w:rPr>
          <w:rFonts w:ascii="Times New Roman" w:hAnsi="Times New Roman" w:cs="Times New Roman"/>
          <w:sz w:val="22"/>
          <w:szCs w:val="22"/>
          <w:lang w:val="uk-UA"/>
        </w:rPr>
        <w:tab/>
        <w:t xml:space="preserve">           Кількість</w:t>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 xml:space="preserve"> 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___________________</w:t>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 xml:space="preserve"> 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 xml:space="preserve"> ___________________</w:t>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 xml:space="preserve"> 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___________________</w:t>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 xml:space="preserve"> 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___________________</w:t>
      </w:r>
    </w:p>
    <w:p w:rsidR="00300A82" w:rsidRPr="005B127A" w:rsidRDefault="00300A82" w:rsidP="00227E54">
      <w:pPr>
        <w:pStyle w:val="NormalWeb"/>
        <w:spacing w:before="0" w:beforeAutospacing="0" w:after="0" w:afterAutospacing="0"/>
        <w:ind w:firstLine="709"/>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    </w:t>
      </w:r>
      <w:r w:rsidRPr="005B127A">
        <w:rPr>
          <w:rFonts w:ascii="Times New Roman" w:hAnsi="Times New Roman" w:cs="Times New Roman"/>
          <w:sz w:val="20"/>
          <w:szCs w:val="20"/>
          <w:lang w:val="uk-UA"/>
        </w:rPr>
        <w:tab/>
      </w:r>
    </w:p>
    <w:p w:rsidR="00300A82" w:rsidRPr="005B127A" w:rsidRDefault="00300A82" w:rsidP="00227E54">
      <w:pPr>
        <w:pStyle w:val="NormalWeb"/>
        <w:spacing w:before="0" w:beforeAutospacing="0" w:after="0" w:afterAutospacing="0"/>
        <w:ind w:firstLine="709"/>
        <w:jc w:val="both"/>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5. ІНФОРМАЦІЯ ПРО ТЕХНІЧНИЙ ПАСПОРТ ОБ’ЄКТА</w:t>
      </w:r>
    </w:p>
    <w:p w:rsidR="00300A82" w:rsidRPr="005B127A" w:rsidRDefault="00300A82" w:rsidP="00227E54">
      <w:pPr>
        <w:pStyle w:val="NormalWeb"/>
        <w:spacing w:before="0" w:beforeAutospacing="0" w:after="0" w:afterAutospacing="0"/>
        <w:ind w:firstLine="709"/>
        <w:jc w:val="center"/>
        <w:rPr>
          <w:rFonts w:ascii="Times New Roman" w:hAnsi="Times New Roman" w:cs="Times New Roman"/>
          <w:sz w:val="28"/>
          <w:szCs w:val="28"/>
          <w:lang w:val="uk-UA"/>
        </w:rPr>
      </w:pP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sz w:val="22"/>
          <w:szCs w:val="22"/>
          <w:lang w:val="uk-UA"/>
        </w:rPr>
        <w:t xml:space="preserve">                 Ким виданий             </w:t>
      </w:r>
      <w:r w:rsidRPr="005B127A">
        <w:rPr>
          <w:rFonts w:ascii="Times New Roman" w:hAnsi="Times New Roman" w:cs="Times New Roman"/>
          <w:sz w:val="22"/>
          <w:szCs w:val="22"/>
          <w:lang w:val="uk-UA"/>
        </w:rPr>
        <w:tab/>
        <w:t xml:space="preserve">        Дата видачі </w:t>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t xml:space="preserve">           Номер</w:t>
      </w:r>
      <w:r w:rsidRPr="005B127A">
        <w:rPr>
          <w:rFonts w:ascii="Times New Roman" w:hAnsi="Times New Roman" w:cs="Times New Roman"/>
          <w:sz w:val="20"/>
          <w:szCs w:val="20"/>
          <w:lang w:val="uk-UA"/>
        </w:rPr>
        <w:t xml:space="preserve"> </w:t>
      </w:r>
    </w:p>
    <w:p w:rsidR="00300A82" w:rsidRPr="005B127A" w:rsidRDefault="00300A82" w:rsidP="00227E54">
      <w:pPr>
        <w:pStyle w:val="NormalWeb"/>
        <w:spacing w:before="0" w:beforeAutospacing="0" w:after="0" w:afterAutospacing="0"/>
        <w:ind w:left="567"/>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       </w:t>
      </w:r>
      <w:r w:rsidRPr="005B127A">
        <w:rPr>
          <w:rFonts w:ascii="Times New Roman" w:hAnsi="Times New Roman" w:cs="Times New Roman"/>
          <w:sz w:val="20"/>
          <w:szCs w:val="20"/>
          <w:lang w:val="uk-UA"/>
        </w:rPr>
        <w:tab/>
        <w:t xml:space="preserve">____________________      </w:t>
      </w:r>
      <w:r w:rsidRPr="005B127A">
        <w:rPr>
          <w:rFonts w:ascii="Times New Roman" w:hAnsi="Times New Roman" w:cs="Times New Roman"/>
          <w:sz w:val="20"/>
          <w:szCs w:val="20"/>
          <w:lang w:val="uk-UA"/>
        </w:rPr>
        <w:tab/>
        <w:t>___________________</w:t>
      </w:r>
    </w:p>
    <w:p w:rsidR="00300A82" w:rsidRPr="005B127A" w:rsidRDefault="00300A82" w:rsidP="00227E54">
      <w:pPr>
        <w:pStyle w:val="NormalWeb"/>
        <w:spacing w:before="0" w:beforeAutospacing="0" w:after="0" w:afterAutospacing="0"/>
        <w:ind w:left="567"/>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        </w:t>
      </w:r>
      <w:r w:rsidRPr="005B127A">
        <w:rPr>
          <w:rFonts w:ascii="Times New Roman" w:hAnsi="Times New Roman" w:cs="Times New Roman"/>
          <w:sz w:val="20"/>
          <w:szCs w:val="20"/>
          <w:lang w:val="uk-UA"/>
        </w:rPr>
        <w:tab/>
        <w:t xml:space="preserve">____________________       </w:t>
      </w:r>
      <w:r w:rsidRPr="005B127A">
        <w:rPr>
          <w:rFonts w:ascii="Times New Roman" w:hAnsi="Times New Roman" w:cs="Times New Roman"/>
          <w:sz w:val="20"/>
          <w:szCs w:val="20"/>
          <w:lang w:val="uk-UA"/>
        </w:rPr>
        <w:tab/>
        <w:t>___________________</w:t>
      </w:r>
    </w:p>
    <w:p w:rsidR="00300A82" w:rsidRPr="005B127A" w:rsidRDefault="00300A82" w:rsidP="00227E54">
      <w:pPr>
        <w:pStyle w:val="NormalWeb"/>
        <w:spacing w:before="0" w:beforeAutospacing="0" w:after="0" w:afterAutospacing="0"/>
        <w:ind w:left="567"/>
        <w:jc w:val="both"/>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 xml:space="preserve">6. ЗВІТ ПРО ПРОВЕДЕННЯ ТЕХНІЧНОГО ОБСТЕЖЕННЯ </w:t>
      </w:r>
    </w:p>
    <w:p w:rsidR="00300A82" w:rsidRPr="005B127A" w:rsidRDefault="00300A82" w:rsidP="00227E54">
      <w:pPr>
        <w:pStyle w:val="NormalWeb"/>
        <w:spacing w:before="0" w:beforeAutospacing="0" w:after="0" w:afterAutospacing="0"/>
        <w:jc w:val="center"/>
        <w:rPr>
          <w:rFonts w:ascii="Times New Roman" w:hAnsi="Times New Roman" w:cs="Times New Roman"/>
          <w:sz w:val="22"/>
          <w:szCs w:val="22"/>
          <w:lang w:val="uk-UA"/>
        </w:rPr>
      </w:pPr>
      <w:r w:rsidRPr="005B127A">
        <w:rPr>
          <w:rFonts w:ascii="Times New Roman" w:hAnsi="Times New Roman" w:cs="Times New Roman"/>
          <w:sz w:val="28"/>
          <w:szCs w:val="28"/>
          <w:lang w:val="uk-UA"/>
        </w:rPr>
        <w:t>(за необхідності)</w:t>
      </w:r>
    </w:p>
    <w:tbl>
      <w:tblPr>
        <w:tblpPr w:leftFromText="180" w:rightFromText="180" w:vertAnchor="text" w:horzAnchor="margin" w:tblpXSpec="right" w:tblpY="243"/>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476"/>
      </w:tblGrid>
      <w:tr w:rsidR="00300A82" w:rsidRPr="005B127A">
        <w:trPr>
          <w:trHeight w:val="560"/>
        </w:trPr>
        <w:tc>
          <w:tcPr>
            <w:tcW w:w="2476" w:type="dxa"/>
          </w:tcPr>
          <w:p w:rsidR="00300A82" w:rsidRPr="005B127A" w:rsidRDefault="00300A82" w:rsidP="00767248">
            <w:pPr>
              <w:pStyle w:val="NormalWeb"/>
              <w:spacing w:before="0" w:beforeAutospacing="0" w:after="0" w:afterAutospacing="0"/>
              <w:jc w:val="center"/>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Інформація про можливість надійної та безпечної експлуатації об’єкта </w:t>
            </w:r>
          </w:p>
        </w:tc>
      </w:tr>
    </w:tbl>
    <w:p w:rsidR="00300A82" w:rsidRPr="005B127A" w:rsidRDefault="00300A82" w:rsidP="00227E54">
      <w:pPr>
        <w:pStyle w:val="NormalWeb"/>
        <w:spacing w:before="0" w:beforeAutospacing="0" w:after="0" w:afterAutospacing="0"/>
        <w:rPr>
          <w:rFonts w:ascii="Times New Roman" w:hAnsi="Times New Roman" w:cs="Times New Roman"/>
          <w:sz w:val="22"/>
          <w:szCs w:val="22"/>
          <w:lang w:val="uk-UA"/>
        </w:rPr>
      </w:pPr>
    </w:p>
    <w:p w:rsidR="00300A82" w:rsidRPr="005B127A" w:rsidRDefault="00300A82" w:rsidP="00227E54">
      <w:pPr>
        <w:pStyle w:val="NormalWeb"/>
        <w:spacing w:before="0" w:beforeAutospacing="0" w:after="0" w:afterAutospacing="0"/>
        <w:ind w:left="405" w:firstLine="303"/>
        <w:rPr>
          <w:rFonts w:ascii="Times New Roman" w:hAnsi="Times New Roman" w:cs="Times New Roman"/>
          <w:sz w:val="22"/>
          <w:szCs w:val="22"/>
          <w:lang w:val="uk-UA"/>
        </w:rPr>
      </w:pPr>
    </w:p>
    <w:p w:rsidR="00300A82" w:rsidRPr="005B127A" w:rsidRDefault="00300A82" w:rsidP="00227E54">
      <w:pPr>
        <w:pStyle w:val="NormalWeb"/>
        <w:spacing w:before="0" w:beforeAutospacing="0" w:after="0" w:afterAutospacing="0"/>
        <w:ind w:left="405" w:firstLine="303"/>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Ким виданий                  </w:t>
      </w:r>
      <w:r w:rsidRPr="005B127A">
        <w:rPr>
          <w:rFonts w:ascii="Times New Roman" w:hAnsi="Times New Roman" w:cs="Times New Roman"/>
          <w:sz w:val="22"/>
          <w:szCs w:val="22"/>
          <w:lang w:val="uk-UA"/>
        </w:rPr>
        <w:tab/>
        <w:t xml:space="preserve">      Дата складання</w:t>
      </w:r>
      <w:r w:rsidRPr="005B127A">
        <w:rPr>
          <w:rFonts w:ascii="Times New Roman" w:hAnsi="Times New Roman" w:cs="Times New Roman"/>
          <w:sz w:val="22"/>
          <w:szCs w:val="22"/>
          <w:lang w:val="uk-UA"/>
        </w:rPr>
        <w:tab/>
      </w:r>
    </w:p>
    <w:p w:rsidR="00300A82" w:rsidRPr="005B127A" w:rsidRDefault="00300A82" w:rsidP="00227E54">
      <w:pPr>
        <w:pStyle w:val="NormalWeb"/>
        <w:spacing w:before="0" w:beforeAutospacing="0" w:after="0" w:afterAutospacing="0"/>
        <w:rPr>
          <w:rFonts w:ascii="Times New Roman" w:hAnsi="Times New Roman" w:cs="Times New Roman"/>
          <w:sz w:val="22"/>
          <w:szCs w:val="22"/>
          <w:lang w:val="uk-UA"/>
        </w:rPr>
      </w:pPr>
      <w:r w:rsidRPr="005B127A">
        <w:rPr>
          <w:rFonts w:ascii="Times New Roman" w:hAnsi="Times New Roman" w:cs="Times New Roman"/>
          <w:sz w:val="22"/>
          <w:szCs w:val="22"/>
          <w:lang w:val="uk-UA"/>
        </w:rPr>
        <w:tab/>
        <w:t xml:space="preserve">        </w:t>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ind w:firstLine="405"/>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 xml:space="preserve"> ____________________      </w:t>
      </w:r>
      <w:r w:rsidRPr="005B127A">
        <w:rPr>
          <w:rFonts w:ascii="Times New Roman" w:hAnsi="Times New Roman" w:cs="Times New Roman"/>
          <w:sz w:val="20"/>
          <w:szCs w:val="20"/>
          <w:lang w:val="uk-UA"/>
        </w:rPr>
        <w:tab/>
        <w:t xml:space="preserve"> </w:t>
      </w:r>
      <w:r w:rsidRPr="005B127A">
        <w:rPr>
          <w:rFonts w:ascii="Times New Roman" w:hAnsi="Times New Roman" w:cs="Times New Roman"/>
          <w:sz w:val="20"/>
          <w:szCs w:val="20"/>
          <w:lang w:val="uk-UA"/>
        </w:rPr>
        <w:tab/>
        <w:t xml:space="preserve">  ___________________</w:t>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 xml:space="preserve">7. ВІДМІТКА ПРО ПРОВЕДЕННЯ ТЕХНІЧНОГО ОБСТЕЖЕННЯ </w:t>
      </w: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(за необхідності)</w:t>
      </w:r>
    </w:p>
    <w:tbl>
      <w:tblPr>
        <w:tblpPr w:leftFromText="180" w:rightFromText="180" w:vertAnchor="text" w:horzAnchor="margin" w:tblpXSpec="right" w:tblpY="243"/>
        <w:tblOverlap w:val="never"/>
        <w:tblW w:w="0" w:type="auto"/>
        <w:tblLook w:val="00A0"/>
      </w:tblPr>
      <w:tblGrid>
        <w:gridCol w:w="3120"/>
      </w:tblGrid>
      <w:tr w:rsidR="00300A82" w:rsidRPr="005B127A">
        <w:trPr>
          <w:trHeight w:val="401"/>
        </w:trPr>
        <w:tc>
          <w:tcPr>
            <w:tcW w:w="3120" w:type="dxa"/>
          </w:tcPr>
          <w:p w:rsidR="00300A82" w:rsidRPr="005B127A" w:rsidRDefault="00300A82" w:rsidP="00767248">
            <w:pPr>
              <w:pStyle w:val="NormalWeb"/>
              <w:spacing w:before="0" w:beforeAutospacing="0" w:after="0" w:afterAutospacing="0"/>
              <w:jc w:val="center"/>
              <w:rPr>
                <w:rFonts w:ascii="Times New Roman" w:hAnsi="Times New Roman" w:cs="Times New Roman"/>
                <w:sz w:val="22"/>
                <w:szCs w:val="22"/>
                <w:lang w:val="uk-UA"/>
              </w:rPr>
            </w:pPr>
            <w:r w:rsidRPr="005B127A">
              <w:rPr>
                <w:rFonts w:ascii="Times New Roman" w:hAnsi="Times New Roman" w:cs="Times New Roman"/>
                <w:sz w:val="22"/>
                <w:szCs w:val="22"/>
                <w:lang w:val="uk-UA"/>
              </w:rPr>
              <w:t>Інформація про можливість надійної та безпечної експлуатації об’єкта</w:t>
            </w:r>
          </w:p>
        </w:tc>
      </w:tr>
    </w:tbl>
    <w:p w:rsidR="00300A82" w:rsidRPr="005B127A" w:rsidRDefault="00300A82" w:rsidP="00227E54">
      <w:pPr>
        <w:pStyle w:val="NormalWeb"/>
        <w:spacing w:before="0" w:beforeAutospacing="0" w:after="0" w:afterAutospacing="0"/>
        <w:rPr>
          <w:rFonts w:ascii="Times New Roman" w:hAnsi="Times New Roman" w:cs="Times New Roman"/>
          <w:sz w:val="22"/>
          <w:szCs w:val="22"/>
          <w:lang w:val="uk-UA"/>
        </w:rPr>
      </w:pPr>
    </w:p>
    <w:p w:rsidR="00300A82" w:rsidRPr="005B127A" w:rsidRDefault="00300A82" w:rsidP="00227E54">
      <w:pPr>
        <w:pStyle w:val="NormalWeb"/>
        <w:spacing w:before="0" w:beforeAutospacing="0" w:after="0" w:afterAutospacing="0"/>
        <w:ind w:left="405"/>
        <w:rPr>
          <w:rFonts w:ascii="Times New Roman" w:hAnsi="Times New Roman" w:cs="Times New Roman"/>
          <w:sz w:val="22"/>
          <w:szCs w:val="22"/>
          <w:lang w:val="uk-UA"/>
        </w:rPr>
      </w:pPr>
    </w:p>
    <w:p w:rsidR="00300A82" w:rsidRPr="005B127A" w:rsidRDefault="00300A82" w:rsidP="00227E54">
      <w:pPr>
        <w:pStyle w:val="NormalWeb"/>
        <w:spacing w:before="0" w:beforeAutospacing="0" w:after="0" w:afterAutospacing="0"/>
        <w:ind w:left="405"/>
        <w:rPr>
          <w:rFonts w:ascii="Times New Roman" w:hAnsi="Times New Roman" w:cs="Times New Roman"/>
          <w:sz w:val="20"/>
          <w:szCs w:val="20"/>
          <w:lang w:val="uk-UA"/>
        </w:rPr>
      </w:pPr>
    </w:p>
    <w:p w:rsidR="00300A82" w:rsidRPr="005B127A" w:rsidRDefault="00300A82" w:rsidP="00227E54">
      <w:pPr>
        <w:pStyle w:val="NormalWeb"/>
        <w:spacing w:before="0" w:beforeAutospacing="0" w:after="0" w:afterAutospacing="0"/>
        <w:ind w:left="405" w:firstLine="21"/>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Ким проставлено                  </w:t>
      </w:r>
      <w:r w:rsidRPr="005B127A">
        <w:rPr>
          <w:rFonts w:ascii="Times New Roman" w:hAnsi="Times New Roman" w:cs="Times New Roman"/>
          <w:sz w:val="22"/>
          <w:szCs w:val="22"/>
          <w:lang w:val="uk-UA"/>
        </w:rPr>
        <w:tab/>
        <w:t xml:space="preserve">  Дата проставляння</w:t>
      </w:r>
      <w:r w:rsidRPr="005B127A">
        <w:rPr>
          <w:rFonts w:ascii="Times New Roman" w:hAnsi="Times New Roman" w:cs="Times New Roman"/>
          <w:sz w:val="22"/>
          <w:szCs w:val="22"/>
          <w:lang w:val="uk-UA"/>
        </w:rPr>
        <w:tab/>
      </w:r>
    </w:p>
    <w:p w:rsidR="00300A82" w:rsidRPr="005B127A" w:rsidRDefault="00300A82" w:rsidP="00227E54">
      <w:pPr>
        <w:pStyle w:val="NormalWeb"/>
        <w:spacing w:before="0" w:beforeAutospacing="0" w:after="0" w:afterAutospacing="0"/>
        <w:rPr>
          <w:rFonts w:ascii="Times New Roman" w:hAnsi="Times New Roman" w:cs="Times New Roman"/>
          <w:sz w:val="16"/>
          <w:szCs w:val="16"/>
          <w:lang w:val="uk-UA"/>
        </w:rPr>
      </w:pPr>
      <w:r w:rsidRPr="005B127A">
        <w:rPr>
          <w:rFonts w:ascii="Times New Roman" w:hAnsi="Times New Roman" w:cs="Times New Roman"/>
          <w:sz w:val="22"/>
          <w:szCs w:val="22"/>
          <w:lang w:val="uk-UA"/>
        </w:rPr>
        <w:tab/>
      </w:r>
    </w:p>
    <w:p w:rsidR="00300A82" w:rsidRPr="005B127A" w:rsidRDefault="00300A82" w:rsidP="00227E54">
      <w:pPr>
        <w:pStyle w:val="NormalWeb"/>
        <w:spacing w:before="0" w:beforeAutospacing="0" w:after="0" w:afterAutospacing="0"/>
        <w:ind w:firstLine="405"/>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____________________       </w:t>
      </w:r>
      <w:r w:rsidRPr="005B127A">
        <w:rPr>
          <w:rFonts w:ascii="Times New Roman" w:hAnsi="Times New Roman" w:cs="Times New Roman"/>
          <w:sz w:val="20"/>
          <w:szCs w:val="20"/>
          <w:lang w:val="uk-UA"/>
        </w:rPr>
        <w:tab/>
      </w:r>
      <w:r w:rsidRPr="005B127A">
        <w:rPr>
          <w:rFonts w:ascii="Times New Roman" w:hAnsi="Times New Roman" w:cs="Times New Roman"/>
          <w:sz w:val="20"/>
          <w:szCs w:val="20"/>
          <w:lang w:val="uk-UA"/>
        </w:rPr>
        <w:tab/>
        <w:t xml:space="preserve"> ____________________      </w:t>
      </w:r>
      <w:r w:rsidRPr="005B127A">
        <w:rPr>
          <w:rFonts w:ascii="Times New Roman" w:hAnsi="Times New Roman" w:cs="Times New Roman"/>
          <w:sz w:val="20"/>
          <w:szCs w:val="20"/>
          <w:lang w:val="uk-UA"/>
        </w:rPr>
        <w:tab/>
        <w:t xml:space="preserve"> </w:t>
      </w:r>
      <w:r w:rsidRPr="005B127A">
        <w:rPr>
          <w:rFonts w:ascii="Times New Roman" w:hAnsi="Times New Roman" w:cs="Times New Roman"/>
          <w:sz w:val="20"/>
          <w:szCs w:val="20"/>
          <w:lang w:val="uk-UA"/>
        </w:rPr>
        <w:tab/>
        <w:t xml:space="preserve">  ___________________</w:t>
      </w:r>
    </w:p>
    <w:p w:rsidR="00300A82" w:rsidRPr="005B127A" w:rsidRDefault="00300A82" w:rsidP="00227E54">
      <w:pPr>
        <w:pStyle w:val="NormalWeb"/>
        <w:spacing w:before="0" w:beforeAutospacing="0" w:after="0" w:afterAutospacing="0"/>
        <w:jc w:val="both"/>
        <w:rPr>
          <w:rFonts w:ascii="Times New Roman" w:hAnsi="Times New Roman" w:cs="Times New Roman"/>
          <w:sz w:val="28"/>
          <w:szCs w:val="28"/>
          <w:lang w:val="uk-UA"/>
        </w:rPr>
      </w:pP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8. ІНФОРМАЦІЯ ПРО ЗЕМЕЛЬНУ ДІЛЯНКУ</w:t>
      </w:r>
    </w:p>
    <w:p w:rsidR="00300A82" w:rsidRPr="005B127A" w:rsidRDefault="00300A82" w:rsidP="00227E54">
      <w:pPr>
        <w:pStyle w:val="NormalWeb"/>
        <w:spacing w:before="0" w:beforeAutospacing="0" w:after="0" w:afterAutospacing="0"/>
        <w:ind w:left="405"/>
        <w:jc w:val="center"/>
        <w:rPr>
          <w:rFonts w:ascii="Times New Roman" w:hAnsi="Times New Roman" w:cs="Times New Roman"/>
          <w:sz w:val="20"/>
          <w:szCs w:val="20"/>
          <w:lang w:val="uk-UA"/>
        </w:rPr>
      </w:pPr>
    </w:p>
    <w:tbl>
      <w:tblPr>
        <w:tblW w:w="7037" w:type="dxa"/>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221"/>
        <w:gridCol w:w="4816"/>
      </w:tblGrid>
      <w:tr w:rsidR="00300A82" w:rsidRPr="005B127A">
        <w:trPr>
          <w:trHeight w:val="639"/>
        </w:trPr>
        <w:tc>
          <w:tcPr>
            <w:tcW w:w="2248" w:type="dxa"/>
            <w:shd w:val="clear" w:color="auto" w:fill="FFFFFF"/>
          </w:tcPr>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r w:rsidRPr="005B127A">
              <w:rPr>
                <w:rFonts w:ascii="Times New Roman" w:hAnsi="Times New Roman" w:cs="Times New Roman"/>
                <w:sz w:val="22"/>
                <w:szCs w:val="22"/>
                <w:lang w:val="uk-UA"/>
              </w:rPr>
              <w:t>Місце розташування</w:t>
            </w:r>
          </w:p>
        </w:tc>
        <w:tc>
          <w:tcPr>
            <w:tcW w:w="4789" w:type="dxa"/>
          </w:tcPr>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tc>
      </w:tr>
      <w:tr w:rsidR="00300A82" w:rsidRPr="005B127A">
        <w:trPr>
          <w:trHeight w:val="485"/>
        </w:trPr>
        <w:tc>
          <w:tcPr>
            <w:tcW w:w="2248" w:type="dxa"/>
          </w:tcPr>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r w:rsidRPr="005B127A">
              <w:rPr>
                <w:rFonts w:ascii="Times New Roman" w:hAnsi="Times New Roman" w:cs="Times New Roman"/>
                <w:sz w:val="22"/>
                <w:szCs w:val="22"/>
                <w:lang w:val="uk-UA"/>
              </w:rPr>
              <w:t>Площа земельної ділянки (кв. м)</w:t>
            </w:r>
          </w:p>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p>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r w:rsidRPr="005B127A">
              <w:rPr>
                <w:rFonts w:ascii="Times New Roman" w:hAnsi="Times New Roman" w:cs="Times New Roman"/>
                <w:sz w:val="22"/>
                <w:szCs w:val="22"/>
                <w:lang w:val="uk-UA"/>
              </w:rPr>
              <w:t>Кадастровий номер</w:t>
            </w:r>
          </w:p>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p>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r w:rsidRPr="005B127A">
              <w:rPr>
                <w:rFonts w:ascii="Times New Roman" w:hAnsi="Times New Roman" w:cs="Times New Roman"/>
                <w:sz w:val="22"/>
                <w:szCs w:val="22"/>
                <w:lang w:val="uk-UA"/>
              </w:rPr>
              <w:t>Цільове призначення</w:t>
            </w:r>
          </w:p>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p>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r w:rsidRPr="005B127A">
              <w:rPr>
                <w:rFonts w:ascii="Times New Roman" w:hAnsi="Times New Roman" w:cs="Times New Roman"/>
                <w:sz w:val="22"/>
                <w:szCs w:val="22"/>
                <w:lang w:val="uk-UA"/>
              </w:rPr>
              <w:t>Документ, що посвідчує право власності (користування) земельною ділянкою</w:t>
            </w:r>
          </w:p>
          <w:p w:rsidR="00300A82" w:rsidRPr="005B127A" w:rsidRDefault="00300A82" w:rsidP="00767248">
            <w:pPr>
              <w:pStyle w:val="NormalWeb"/>
              <w:spacing w:before="0" w:beforeAutospacing="0" w:after="0" w:afterAutospacing="0"/>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Форма власності або користування   </w:t>
            </w:r>
            <w:r w:rsidRPr="005B127A">
              <w:rPr>
                <w:rFonts w:ascii="Times New Roman" w:hAnsi="Times New Roman" w:cs="Times New Roman"/>
                <w:u w:val="single"/>
                <w:lang w:val="uk-UA"/>
              </w:rPr>
              <w:t xml:space="preserve">                          </w:t>
            </w:r>
          </w:p>
        </w:tc>
        <w:tc>
          <w:tcPr>
            <w:tcW w:w="4789" w:type="dxa"/>
          </w:tcPr>
          <w:p w:rsidR="00300A82" w:rsidRPr="005B127A" w:rsidRDefault="00300A82" w:rsidP="00767248">
            <w:pPr>
              <w:pStyle w:val="NormalWeb"/>
              <w:spacing w:before="0" w:beforeAutospacing="0" w:after="0" w:afterAutospacing="0"/>
              <w:jc w:val="both"/>
              <w:rPr>
                <w:rFonts w:ascii="Times New Roman" w:hAnsi="Times New Roman" w:cs="Times New Roman"/>
                <w:sz w:val="16"/>
                <w:szCs w:val="16"/>
                <w:u w:val="single"/>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u w:val="single"/>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sz w:val="22"/>
                <w:szCs w:val="22"/>
                <w:lang w:val="uk-UA"/>
              </w:rPr>
            </w:pP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sz w:val="22"/>
                <w:szCs w:val="22"/>
                <w:lang w:val="uk-UA"/>
              </w:rPr>
              <w:t>Назва</w:t>
            </w:r>
            <w:r w:rsidRPr="005B127A">
              <w:rPr>
                <w:rFonts w:ascii="Times New Roman" w:hAnsi="Times New Roman" w:cs="Times New Roman"/>
                <w:sz w:val="20"/>
                <w:szCs w:val="20"/>
                <w:lang w:val="uk-UA"/>
              </w:rPr>
              <w:t xml:space="preserve">  </w:t>
            </w:r>
            <w:r w:rsidRPr="005B127A">
              <w:rPr>
                <w:rFonts w:ascii="Times New Roman" w:hAnsi="Times New Roman" w:cs="Times New Roman"/>
                <w:lang w:val="uk-UA"/>
              </w:rPr>
              <w:t>________________________________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u w:val="single"/>
                <w:lang w:val="uk-UA"/>
              </w:rPr>
            </w:pPr>
            <w:r w:rsidRPr="005B127A">
              <w:rPr>
                <w:rFonts w:ascii="Times New Roman" w:hAnsi="Times New Roman" w:cs="Times New Roman"/>
                <w:sz w:val="22"/>
                <w:szCs w:val="22"/>
                <w:lang w:val="uk-UA"/>
              </w:rPr>
              <w:t>Дата  "_</w:t>
            </w:r>
            <w:r w:rsidRPr="005B127A">
              <w:rPr>
                <w:rFonts w:ascii="Times New Roman" w:hAnsi="Times New Roman" w:cs="Times New Roman"/>
                <w:lang w:val="uk-UA"/>
              </w:rPr>
              <w:t>_</w:t>
            </w:r>
            <w:r w:rsidRPr="005B127A">
              <w:rPr>
                <w:rFonts w:ascii="Times New Roman" w:hAnsi="Times New Roman" w:cs="Times New Roman"/>
                <w:sz w:val="22"/>
                <w:szCs w:val="22"/>
                <w:lang w:val="uk-UA"/>
              </w:rPr>
              <w:t xml:space="preserve">" _________    року, № </w:t>
            </w:r>
            <w:r w:rsidRPr="005B127A">
              <w:rPr>
                <w:rFonts w:ascii="Times New Roman" w:hAnsi="Times New Roman" w:cs="Times New Roman"/>
                <w:lang w:val="uk-UA"/>
              </w:rPr>
              <w:t>____________</w:t>
            </w:r>
            <w:r w:rsidRPr="005B127A">
              <w:rPr>
                <w:rFonts w:ascii="Times New Roman" w:hAnsi="Times New Roman" w:cs="Times New Roman"/>
                <w:sz w:val="22"/>
                <w:szCs w:val="22"/>
                <w:lang w:val="uk-UA"/>
              </w:rPr>
              <w:t xml:space="preserve"> </w:t>
            </w:r>
          </w:p>
          <w:p w:rsidR="00300A82" w:rsidRPr="005B127A" w:rsidRDefault="00300A82" w:rsidP="00767248">
            <w:pPr>
              <w:pStyle w:val="NormalWeb"/>
              <w:spacing w:before="0" w:beforeAutospacing="0" w:after="0" w:afterAutospacing="0"/>
              <w:rPr>
                <w:rFonts w:ascii="Times New Roman" w:hAnsi="Times New Roman" w:cs="Times New Roman"/>
                <w:u w:val="single"/>
                <w:lang w:val="uk-UA"/>
              </w:rPr>
            </w:pPr>
            <w:r w:rsidRPr="005B127A">
              <w:rPr>
                <w:rFonts w:ascii="Times New Roman" w:hAnsi="Times New Roman" w:cs="Times New Roman"/>
                <w:sz w:val="22"/>
                <w:szCs w:val="22"/>
                <w:lang w:val="uk-UA"/>
              </w:rPr>
              <w:t>Орган, який видав документ_________________ ________</w:t>
            </w:r>
            <w:r w:rsidRPr="005B127A">
              <w:rPr>
                <w:rFonts w:ascii="Times New Roman" w:hAnsi="Times New Roman" w:cs="Times New Roman"/>
                <w:lang w:val="uk-UA"/>
              </w:rPr>
              <w:t>_______________________________</w:t>
            </w:r>
          </w:p>
          <w:p w:rsidR="00300A82" w:rsidRPr="005B127A" w:rsidRDefault="00300A82" w:rsidP="00767248">
            <w:pPr>
              <w:pStyle w:val="NormalWeb"/>
              <w:spacing w:before="0" w:beforeAutospacing="0" w:after="0" w:afterAutospacing="0"/>
              <w:jc w:val="both"/>
              <w:rPr>
                <w:rFonts w:ascii="Times New Roman" w:hAnsi="Times New Roman" w:cs="Times New Roman"/>
                <w:lang w:val="uk-UA"/>
              </w:rPr>
            </w:pPr>
            <w:r w:rsidRPr="005B127A">
              <w:rPr>
                <w:rFonts w:ascii="Times New Roman" w:hAnsi="Times New Roman" w:cs="Times New Roman"/>
                <w:lang w:val="uk-UA"/>
              </w:rPr>
              <w:t>______________________________________</w:t>
            </w:r>
          </w:p>
          <w:p w:rsidR="00300A82" w:rsidRPr="005B127A" w:rsidRDefault="00300A82" w:rsidP="00767248">
            <w:pPr>
              <w:pStyle w:val="NormalWeb"/>
              <w:spacing w:before="0" w:beforeAutospacing="0" w:after="0" w:afterAutospacing="0"/>
              <w:rPr>
                <w:rFonts w:ascii="Times New Roman" w:hAnsi="Times New Roman" w:cs="Times New Roman"/>
                <w:lang w:val="uk-UA"/>
              </w:rPr>
            </w:pPr>
          </w:p>
        </w:tc>
      </w:tr>
    </w:tbl>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ВВАЖАТИ ЗАКІНЧЕНИЙ БУДІВНИЦТВОМ ОБ</w:t>
      </w:r>
      <w:r w:rsidRPr="005B127A">
        <w:rPr>
          <w:rFonts w:ascii="Times New Roman" w:hAnsi="Times New Roman" w:cs="Times New Roman"/>
          <w:sz w:val="28"/>
          <w:szCs w:val="28"/>
        </w:rPr>
        <w:t>’</w:t>
      </w:r>
      <w:r w:rsidRPr="005B127A">
        <w:rPr>
          <w:rFonts w:ascii="Times New Roman" w:hAnsi="Times New Roman" w:cs="Times New Roman"/>
          <w:sz w:val="28"/>
          <w:szCs w:val="28"/>
          <w:lang w:val="uk-UA"/>
        </w:rPr>
        <w:t>ЄКТ ГОТОВИМ</w:t>
      </w:r>
    </w:p>
    <w:p w:rsidR="00300A82" w:rsidRPr="005B127A" w:rsidRDefault="00300A82" w:rsidP="00227E54">
      <w:pPr>
        <w:pStyle w:val="NormalWeb"/>
        <w:spacing w:before="0" w:beforeAutospacing="0" w:after="0" w:afterAutospacing="0"/>
        <w:jc w:val="center"/>
        <w:rPr>
          <w:rFonts w:ascii="Times New Roman" w:hAnsi="Times New Roman" w:cs="Times New Roman"/>
          <w:sz w:val="28"/>
          <w:szCs w:val="28"/>
          <w:lang w:val="uk-UA"/>
        </w:rPr>
      </w:pPr>
      <w:r w:rsidRPr="005B127A">
        <w:rPr>
          <w:rFonts w:ascii="Times New Roman" w:hAnsi="Times New Roman" w:cs="Times New Roman"/>
          <w:sz w:val="28"/>
          <w:szCs w:val="28"/>
          <w:lang w:val="uk-UA"/>
        </w:rPr>
        <w:t>ДО ЕКСПЛУАТАЦІЇ</w:t>
      </w:r>
    </w:p>
    <w:p w:rsidR="00300A82" w:rsidRPr="005B127A" w:rsidRDefault="00300A82" w:rsidP="00227E54">
      <w:pPr>
        <w:pStyle w:val="NormalWeb"/>
        <w:spacing w:before="0" w:beforeAutospacing="0" w:after="0" w:afterAutospacing="0"/>
        <w:ind w:left="403"/>
        <w:jc w:val="both"/>
        <w:rPr>
          <w:rFonts w:ascii="Times New Roman" w:hAnsi="Times New Roman" w:cs="Times New Roman"/>
          <w:sz w:val="16"/>
          <w:szCs w:val="16"/>
          <w:lang w:val="uk-UA"/>
        </w:rPr>
      </w:pPr>
    </w:p>
    <w:p w:rsidR="00300A82" w:rsidRPr="005B127A" w:rsidRDefault="00300A82" w:rsidP="00227E54">
      <w:pPr>
        <w:pStyle w:val="NormalWeb"/>
        <w:spacing w:before="0" w:beforeAutospacing="0" w:after="0" w:afterAutospacing="0"/>
        <w:ind w:firstLine="426"/>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Я, </w:t>
      </w:r>
      <w:r w:rsidRPr="005B127A">
        <w:rPr>
          <w:rFonts w:ascii="Times New Roman" w:hAnsi="Times New Roman" w:cs="Times New Roman"/>
          <w:lang w:val="uk-UA"/>
        </w:rPr>
        <w:t xml:space="preserve">_____________________________________________________________, </w:t>
      </w:r>
      <w:r w:rsidRPr="005B127A">
        <w:rPr>
          <w:rFonts w:ascii="Times New Roman" w:hAnsi="Times New Roman" w:cs="Times New Roman"/>
          <w:sz w:val="22"/>
          <w:szCs w:val="22"/>
          <w:lang w:val="uk-UA"/>
        </w:rPr>
        <w:t>усвідомлюю</w:t>
      </w:r>
    </w:p>
    <w:p w:rsidR="00300A82" w:rsidRPr="005B127A" w:rsidRDefault="00300A82" w:rsidP="00227E54">
      <w:pPr>
        <w:pStyle w:val="NormalWeb"/>
        <w:spacing w:before="0" w:beforeAutospacing="0" w:after="0" w:afterAutospacing="0"/>
        <w:jc w:val="center"/>
        <w:rPr>
          <w:rFonts w:ascii="Times New Roman" w:hAnsi="Times New Roman" w:cs="Times New Roman"/>
          <w:sz w:val="22"/>
          <w:szCs w:val="22"/>
          <w:lang w:val="uk-UA"/>
        </w:rPr>
      </w:pPr>
      <w:r w:rsidRPr="005B127A">
        <w:rPr>
          <w:rFonts w:ascii="Times New Roman" w:hAnsi="Times New Roman" w:cs="Times New Roman"/>
          <w:sz w:val="22"/>
          <w:szCs w:val="22"/>
          <w:lang w:val="uk-UA"/>
        </w:rPr>
        <w:t>(прізвище, ім</w:t>
      </w:r>
      <w:r w:rsidRPr="005B127A">
        <w:rPr>
          <w:rFonts w:ascii="Times New Roman" w:hAnsi="Times New Roman" w:cs="Times New Roman"/>
          <w:sz w:val="22"/>
          <w:szCs w:val="22"/>
        </w:rPr>
        <w:t>’</w:t>
      </w:r>
      <w:r w:rsidRPr="005B127A">
        <w:rPr>
          <w:rFonts w:ascii="Times New Roman" w:hAnsi="Times New Roman" w:cs="Times New Roman"/>
          <w:sz w:val="22"/>
          <w:szCs w:val="22"/>
          <w:lang w:val="uk-UA"/>
        </w:rPr>
        <w:t>я та по батькові замовника)</w:t>
      </w:r>
    </w:p>
    <w:p w:rsidR="00300A82" w:rsidRPr="005B127A" w:rsidRDefault="00300A82" w:rsidP="00227E54">
      <w:pPr>
        <w:pStyle w:val="NormalWeb"/>
        <w:spacing w:before="0" w:beforeAutospacing="0" w:after="0" w:afterAutospacing="0"/>
        <w:jc w:val="center"/>
        <w:rPr>
          <w:rFonts w:ascii="Times New Roman" w:hAnsi="Times New Roman" w:cs="Times New Roman"/>
          <w:sz w:val="18"/>
          <w:szCs w:val="18"/>
          <w:lang w:val="uk-UA"/>
        </w:rPr>
      </w:pP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наслідки, передбачені за подання неповних та недостовірних даних. </w:t>
      </w:r>
    </w:p>
    <w:p w:rsidR="00300A82" w:rsidRPr="005B127A" w:rsidRDefault="00300A82" w:rsidP="00227E54">
      <w:pPr>
        <w:pStyle w:val="NormalWeb"/>
        <w:spacing w:before="0" w:beforeAutospacing="0" w:after="0" w:afterAutospacing="0"/>
        <w:jc w:val="both"/>
        <w:rPr>
          <w:rFonts w:ascii="Times New Roman" w:hAnsi="Times New Roman" w:cs="Times New Roman"/>
          <w:sz w:val="4"/>
          <w:szCs w:val="4"/>
          <w:lang w:val="uk-UA"/>
        </w:rPr>
      </w:pP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 ____________    </w:t>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r>
      <w:r w:rsidRPr="005B127A">
        <w:rPr>
          <w:rFonts w:ascii="Times New Roman" w:hAnsi="Times New Roman" w:cs="Times New Roman"/>
          <w:lang w:val="uk-UA"/>
        </w:rPr>
        <w:t>___________</w:t>
      </w:r>
      <w:r w:rsidRPr="005B127A">
        <w:rPr>
          <w:rFonts w:ascii="Times New Roman" w:hAnsi="Times New Roman" w:cs="Times New Roman"/>
          <w:sz w:val="22"/>
          <w:szCs w:val="22"/>
          <w:lang w:val="uk-UA"/>
        </w:rPr>
        <w:t xml:space="preserve">    </w:t>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t>___________________________</w:t>
      </w: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 xml:space="preserve">       (посада)             </w:t>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t xml:space="preserve"> (підпис, дата)          </w:t>
      </w:r>
      <w:r w:rsidRPr="005B127A">
        <w:rPr>
          <w:rFonts w:ascii="Times New Roman" w:hAnsi="Times New Roman" w:cs="Times New Roman"/>
          <w:sz w:val="22"/>
          <w:szCs w:val="22"/>
          <w:lang w:val="uk-UA"/>
        </w:rPr>
        <w:tab/>
      </w:r>
      <w:r w:rsidRPr="005B127A">
        <w:rPr>
          <w:rFonts w:ascii="Times New Roman" w:hAnsi="Times New Roman" w:cs="Times New Roman"/>
          <w:sz w:val="22"/>
          <w:szCs w:val="22"/>
          <w:lang w:val="uk-UA"/>
        </w:rPr>
        <w:tab/>
        <w:t>(прізвище, ім</w:t>
      </w:r>
      <w:r w:rsidRPr="005B127A">
        <w:rPr>
          <w:rFonts w:ascii="Times New Roman" w:hAnsi="Times New Roman" w:cs="Times New Roman"/>
          <w:sz w:val="22"/>
          <w:szCs w:val="22"/>
        </w:rPr>
        <w:t>’</w:t>
      </w:r>
      <w:r w:rsidRPr="005B127A">
        <w:rPr>
          <w:rFonts w:ascii="Times New Roman" w:hAnsi="Times New Roman" w:cs="Times New Roman"/>
          <w:sz w:val="22"/>
          <w:szCs w:val="22"/>
          <w:lang w:val="uk-UA"/>
        </w:rPr>
        <w:t xml:space="preserve">я та по батькові) </w:t>
      </w:r>
    </w:p>
    <w:p w:rsidR="00300A82" w:rsidRPr="005B127A" w:rsidRDefault="00300A82" w:rsidP="00227E54">
      <w:pPr>
        <w:pStyle w:val="NormalWeb"/>
        <w:spacing w:before="0" w:beforeAutospacing="0" w:after="0" w:afterAutospacing="0"/>
        <w:jc w:val="both"/>
        <w:rPr>
          <w:rFonts w:ascii="Times New Roman" w:hAnsi="Times New Roman" w:cs="Times New Roman"/>
          <w:sz w:val="22"/>
          <w:szCs w:val="22"/>
          <w:lang w:val="uk-UA"/>
        </w:rPr>
      </w:pPr>
    </w:p>
    <w:p w:rsidR="00300A82" w:rsidRPr="005B127A" w:rsidRDefault="00300A82" w:rsidP="00227E54">
      <w:pPr>
        <w:pStyle w:val="NormalWeb"/>
        <w:spacing w:before="0" w:beforeAutospacing="0" w:after="0" w:afterAutospacing="0"/>
        <w:ind w:left="403"/>
        <w:jc w:val="both"/>
        <w:rPr>
          <w:rFonts w:ascii="Times New Roman" w:hAnsi="Times New Roman" w:cs="Times New Roman"/>
          <w:sz w:val="22"/>
          <w:szCs w:val="22"/>
          <w:lang w:val="uk-UA"/>
        </w:rPr>
      </w:pPr>
      <w:r w:rsidRPr="005B127A">
        <w:rPr>
          <w:rFonts w:ascii="Times New Roman" w:hAnsi="Times New Roman" w:cs="Times New Roman"/>
          <w:sz w:val="22"/>
          <w:szCs w:val="22"/>
          <w:lang w:val="uk-UA"/>
        </w:rPr>
        <w:t>М. П. (за наявності)</w:t>
      </w:r>
    </w:p>
    <w:p w:rsidR="00300A82" w:rsidRPr="005B127A" w:rsidRDefault="00300A82" w:rsidP="00227E54">
      <w:pPr>
        <w:pStyle w:val="NormalWeb"/>
        <w:spacing w:before="0" w:beforeAutospacing="0" w:after="0" w:afterAutospacing="0"/>
        <w:ind w:left="403"/>
        <w:jc w:val="both"/>
        <w:rPr>
          <w:rFonts w:ascii="Times New Roman" w:hAnsi="Times New Roman" w:cs="Times New Roman"/>
          <w:sz w:val="22"/>
          <w:szCs w:val="22"/>
          <w:lang w:val="uk-UA"/>
        </w:rPr>
      </w:pPr>
    </w:p>
    <w:p w:rsidR="00300A82" w:rsidRPr="005B127A" w:rsidRDefault="00300A82" w:rsidP="00227E54">
      <w:pPr>
        <w:pStyle w:val="NormalWeb"/>
        <w:spacing w:before="0" w:beforeAutospacing="0" w:after="0" w:afterAutospacing="0"/>
        <w:ind w:left="403"/>
        <w:jc w:val="both"/>
        <w:rPr>
          <w:rFonts w:ascii="Times New Roman" w:hAnsi="Times New Roman" w:cs="Times New Roman"/>
          <w:sz w:val="22"/>
          <w:szCs w:val="22"/>
          <w:lang w:val="uk-UA"/>
        </w:rPr>
      </w:pPr>
      <w:r w:rsidRPr="005B127A">
        <w:rPr>
          <w:rFonts w:ascii="Times New Roman" w:hAnsi="Times New Roman" w:cs="Times New Roman"/>
          <w:sz w:val="20"/>
          <w:szCs w:val="20"/>
          <w:lang w:val="uk-UA"/>
        </w:rPr>
        <w:t xml:space="preserve">Примітка. Кожна сторінка підписується керівником замовника або замовником та засвідчується печаткою </w:t>
      </w:r>
      <w:r w:rsidRPr="005B127A">
        <w:rPr>
          <w:rFonts w:ascii="Times New Roman" w:hAnsi="Times New Roman" w:cs="Times New Roman"/>
          <w:sz w:val="20"/>
          <w:szCs w:val="20"/>
          <w:lang w:val="uk-UA"/>
        </w:rPr>
        <w:br/>
        <w:t xml:space="preserve">(для юридичних осіб) </w:t>
      </w:r>
      <w:r w:rsidRPr="005B127A">
        <w:rPr>
          <w:rFonts w:ascii="Times New Roman" w:hAnsi="Times New Roman" w:cs="Times New Roman"/>
          <w:sz w:val="22"/>
          <w:szCs w:val="22"/>
          <w:lang w:val="uk-UA"/>
        </w:rPr>
        <w:t>(за наявності).</w:t>
      </w:r>
    </w:p>
    <w:p w:rsidR="00300A82" w:rsidRPr="005B127A" w:rsidRDefault="00300A82" w:rsidP="00227E54">
      <w:pPr>
        <w:pStyle w:val="NormalWeb"/>
        <w:spacing w:before="0" w:beforeAutospacing="0" w:after="0" w:afterAutospacing="0"/>
        <w:jc w:val="both"/>
        <w:rPr>
          <w:rFonts w:ascii="Times New Roman" w:hAnsi="Times New Roman" w:cs="Times New Roman"/>
          <w:sz w:val="20"/>
          <w:szCs w:val="20"/>
          <w:lang w:val="uk-UA"/>
        </w:rPr>
      </w:pPr>
      <w:r w:rsidRPr="005B127A">
        <w:rPr>
          <w:rFonts w:ascii="Times New Roman" w:hAnsi="Times New Roman" w:cs="Times New Roman"/>
          <w:sz w:val="20"/>
          <w:szCs w:val="20"/>
          <w:lang w:val="uk-UA"/>
        </w:rPr>
        <w:t xml:space="preserve">. </w:t>
      </w: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p w:rsidR="00300A82" w:rsidRPr="005B127A" w:rsidRDefault="00300A82" w:rsidP="00227E54">
      <w:pPr>
        <w:spacing w:after="0"/>
        <w:rPr>
          <w:rFonts w:ascii="Times New Roman" w:hAnsi="Times New Roman" w:cs="Times New Roman"/>
          <w:lang w:val="uk-UA"/>
        </w:rPr>
      </w:pPr>
    </w:p>
    <w:sectPr w:rsidR="00300A82" w:rsidRPr="005B127A" w:rsidSect="00633215">
      <w:pgSz w:w="11906" w:h="16838"/>
      <w:pgMar w:top="397" w:right="567" w:bottom="39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7E54"/>
    <w:rsid w:val="00053442"/>
    <w:rsid w:val="00105BEB"/>
    <w:rsid w:val="00131694"/>
    <w:rsid w:val="00162021"/>
    <w:rsid w:val="001B6194"/>
    <w:rsid w:val="00227E54"/>
    <w:rsid w:val="00300A82"/>
    <w:rsid w:val="003411DA"/>
    <w:rsid w:val="0038095D"/>
    <w:rsid w:val="00432184"/>
    <w:rsid w:val="00553FF1"/>
    <w:rsid w:val="005B127A"/>
    <w:rsid w:val="005E4095"/>
    <w:rsid w:val="0062531D"/>
    <w:rsid w:val="00633215"/>
    <w:rsid w:val="00634F1F"/>
    <w:rsid w:val="006F4E3E"/>
    <w:rsid w:val="00727116"/>
    <w:rsid w:val="00767248"/>
    <w:rsid w:val="00860CD4"/>
    <w:rsid w:val="008659E8"/>
    <w:rsid w:val="00AA35EE"/>
    <w:rsid w:val="00C47831"/>
    <w:rsid w:val="00CC4C77"/>
    <w:rsid w:val="00D415F6"/>
    <w:rsid w:val="00D82A19"/>
    <w:rsid w:val="00E01222"/>
    <w:rsid w:val="00E36F9B"/>
    <w:rsid w:val="00E40206"/>
    <w:rsid w:val="00FA54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9E8"/>
    <w:pPr>
      <w:spacing w:after="200" w:line="276" w:lineRule="auto"/>
    </w:pPr>
    <w:rPr>
      <w:rFonts w:cs="Calibri"/>
    </w:rPr>
  </w:style>
  <w:style w:type="paragraph" w:styleId="Heading1">
    <w:name w:val="heading 1"/>
    <w:basedOn w:val="Normal"/>
    <w:link w:val="Heading1Char"/>
    <w:uiPriority w:val="99"/>
    <w:qFormat/>
    <w:rsid w:val="00227E54"/>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7E54"/>
    <w:rPr>
      <w:rFonts w:ascii="Times New Roman" w:hAnsi="Times New Roman" w:cs="Times New Roman"/>
      <w:b/>
      <w:bCs/>
      <w:kern w:val="36"/>
      <w:sz w:val="48"/>
      <w:szCs w:val="48"/>
    </w:rPr>
  </w:style>
  <w:style w:type="character" w:customStyle="1" w:styleId="apple-converted-space">
    <w:name w:val="apple-converted-space"/>
    <w:basedOn w:val="DefaultParagraphFont"/>
    <w:uiPriority w:val="99"/>
    <w:rsid w:val="00227E54"/>
  </w:style>
  <w:style w:type="character" w:styleId="Hyperlink">
    <w:name w:val="Hyperlink"/>
    <w:basedOn w:val="DefaultParagraphFont"/>
    <w:uiPriority w:val="99"/>
    <w:semiHidden/>
    <w:rsid w:val="00227E54"/>
    <w:rPr>
      <w:color w:val="0000FF"/>
      <w:u w:val="single"/>
    </w:rPr>
  </w:style>
  <w:style w:type="paragraph" w:styleId="NormalWeb">
    <w:name w:val="Normal (Web)"/>
    <w:basedOn w:val="Normal"/>
    <w:uiPriority w:val="99"/>
    <w:rsid w:val="00227E54"/>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731805606">
      <w:marLeft w:val="0"/>
      <w:marRight w:val="0"/>
      <w:marTop w:val="0"/>
      <w:marBottom w:val="0"/>
      <w:divBdr>
        <w:top w:val="none" w:sz="0" w:space="0" w:color="auto"/>
        <w:left w:val="none" w:sz="0" w:space="0" w:color="auto"/>
        <w:bottom w:val="none" w:sz="0" w:space="0" w:color="auto"/>
        <w:right w:val="none" w:sz="0" w:space="0" w:color="auto"/>
      </w:divBdr>
    </w:div>
    <w:div w:id="731805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z0612-13" TargetMode="External"/><Relationship Id="rId5" Type="http://schemas.openxmlformats.org/officeDocument/2006/relationships/hyperlink" Target="http://zakon2.rada.gov.ua/laws/show/z0612-13" TargetMode="External"/><Relationship Id="rId4" Type="http://schemas.openxmlformats.org/officeDocument/2006/relationships/hyperlink" Target="http://zakon2.rada.gov.ua/laws/show/z061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19</Pages>
  <Words>6940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2015-07-16T17:27:00Z</cp:lastPrinted>
  <dcterms:created xsi:type="dcterms:W3CDTF">2015-05-28T11:26:00Z</dcterms:created>
  <dcterms:modified xsi:type="dcterms:W3CDTF">2015-08-03T17:12:00Z</dcterms:modified>
</cp:coreProperties>
</file>